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3" w:rsidRDefault="00A9442A" w:rsidP="001E0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5.05pt;margin-top:1.45pt;width:190.6pt;height:63.1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BC2474" w:rsidRPr="00244C6F" w:rsidRDefault="00BC2474" w:rsidP="00BC24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C2474" w:rsidRPr="00244C6F" w:rsidRDefault="00BC2474" w:rsidP="00BC24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№3</w:t>
                  </w:r>
                </w:p>
                <w:p w:rsidR="00BC2474" w:rsidRPr="00244C6F" w:rsidRDefault="00BC2474" w:rsidP="00BC24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______________О.Я. Зевакина</w:t>
                  </w:r>
                </w:p>
                <w:p w:rsidR="00BC2474" w:rsidRPr="00244C6F" w:rsidRDefault="00BC2474" w:rsidP="00BC24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«_____»_____________2012г.</w:t>
                  </w:r>
                </w:p>
              </w:txbxContent>
            </v:textbox>
          </v:shape>
        </w:pict>
      </w:r>
    </w:p>
    <w:p w:rsidR="001E0083" w:rsidRDefault="001E0083" w:rsidP="001E0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83" w:rsidRDefault="001E0083" w:rsidP="001E0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474" w:rsidRDefault="00BC2474" w:rsidP="001E0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474" w:rsidRDefault="00BC2474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091" w:rsidRPr="001E0083" w:rsidRDefault="001E0083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083">
        <w:rPr>
          <w:rFonts w:ascii="Times New Roman" w:hAnsi="Times New Roman" w:cs="Times New Roman"/>
          <w:b/>
          <w:i/>
          <w:sz w:val="28"/>
          <w:szCs w:val="28"/>
        </w:rPr>
        <w:t>План работы лагеря дневного пребывания МБОУ СОШ №3</w:t>
      </w:r>
    </w:p>
    <w:p w:rsidR="00AE45FF" w:rsidRDefault="001E0083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083">
        <w:rPr>
          <w:rFonts w:ascii="Times New Roman" w:hAnsi="Times New Roman" w:cs="Times New Roman"/>
          <w:b/>
          <w:i/>
          <w:sz w:val="28"/>
          <w:szCs w:val="28"/>
        </w:rPr>
        <w:t>01.06.2012 – 27.</w:t>
      </w:r>
      <w:r w:rsidR="000C365A">
        <w:rPr>
          <w:rFonts w:ascii="Times New Roman" w:hAnsi="Times New Roman" w:cs="Times New Roman"/>
          <w:b/>
          <w:i/>
          <w:sz w:val="28"/>
          <w:szCs w:val="28"/>
        </w:rPr>
        <w:t>06.2012</w:t>
      </w:r>
    </w:p>
    <w:tbl>
      <w:tblPr>
        <w:tblpPr w:leftFromText="180" w:rightFromText="180" w:vertAnchor="page" w:horzAnchor="margin" w:tblpXSpec="center" w:tblpY="3554"/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693"/>
        <w:gridCol w:w="1701"/>
        <w:gridCol w:w="1418"/>
        <w:gridCol w:w="1417"/>
        <w:gridCol w:w="1701"/>
        <w:gridCol w:w="1985"/>
        <w:gridCol w:w="1701"/>
        <w:gridCol w:w="2126"/>
      </w:tblGrid>
      <w:tr w:rsidR="002E2883" w:rsidTr="002E2883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pStyle w:val="2"/>
              <w:shd w:val="clear" w:color="auto" w:fill="auto"/>
              <w:spacing w:line="240" w:lineRule="auto"/>
              <w:ind w:left="240"/>
            </w:pPr>
            <w:r>
              <w:rPr>
                <w:rStyle w:val="1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pStyle w:val="2"/>
              <w:shd w:val="clear" w:color="auto" w:fill="auto"/>
              <w:spacing w:line="240" w:lineRule="auto"/>
              <w:ind w:left="900"/>
            </w:pPr>
            <w:r>
              <w:rPr>
                <w:rStyle w:val="1"/>
              </w:rPr>
              <w:t>Содержание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pStyle w:val="2"/>
              <w:shd w:val="clear" w:color="auto" w:fill="auto"/>
              <w:spacing w:line="240" w:lineRule="auto"/>
              <w:ind w:left="4780"/>
            </w:pPr>
            <w:r>
              <w:rPr>
                <w:rStyle w:val="1"/>
              </w:rPr>
              <w:t>Ответственные</w:t>
            </w:r>
          </w:p>
        </w:tc>
      </w:tr>
      <w:tr w:rsidR="002E2883" w:rsidTr="002E2883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pStyle w:val="2"/>
              <w:shd w:val="clear" w:color="auto" w:fill="auto"/>
              <w:spacing w:line="240" w:lineRule="auto"/>
              <w:ind w:left="340"/>
            </w:pPr>
            <w:r>
              <w:rPr>
                <w:rStyle w:val="1"/>
              </w:rPr>
              <w:t>Отряд «Подсолнечный край»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FF" w:rsidRDefault="00AE45FF" w:rsidP="00CC1E8E">
            <w:pPr>
              <w:pStyle w:val="2"/>
              <w:shd w:val="clear" w:color="auto" w:fill="auto"/>
              <w:spacing w:line="240" w:lineRule="auto"/>
              <w:ind w:left="2160"/>
            </w:pPr>
            <w:r>
              <w:rPr>
                <w:rStyle w:val="1"/>
              </w:rPr>
              <w:t>Отряды учащихся 5-10 классов</w:t>
            </w:r>
          </w:p>
        </w:tc>
      </w:tr>
      <w:tr w:rsidR="002E2883" w:rsidTr="00250540">
        <w:trPr>
          <w:trHeight w:val="12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r w:rsidRPr="00953656">
              <w:rPr>
                <w:rStyle w:val="1"/>
                <w:b/>
              </w:rPr>
              <w:t xml:space="preserve">I </w:t>
            </w:r>
            <w:r w:rsidRPr="008B036E">
              <w:rPr>
                <w:rStyle w:val="1"/>
                <w:b/>
              </w:rPr>
              <w:t xml:space="preserve">отряд  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2E2883" w:rsidRDefault="002E2883" w:rsidP="006839BD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  <w:b/>
              </w:rPr>
            </w:pPr>
            <w:r w:rsidRPr="00953656">
              <w:rPr>
                <w:rStyle w:val="1"/>
                <w:b/>
              </w:rPr>
              <w:t xml:space="preserve">II отряд 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2E2883" w:rsidRPr="00953656" w:rsidRDefault="002E2883" w:rsidP="006839BD">
            <w:pPr>
              <w:pStyle w:val="2"/>
              <w:shd w:val="clear" w:color="auto" w:fill="auto"/>
              <w:spacing w:line="274" w:lineRule="exact"/>
              <w:rPr>
                <w:b/>
              </w:rPr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6839BD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 w:rsidRPr="006839BD">
              <w:rPr>
                <w:rStyle w:val="1"/>
                <w:b/>
              </w:rPr>
              <w:t>III отряд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2E2883" w:rsidRDefault="002E2883" w:rsidP="006839BD">
            <w:pPr>
              <w:pStyle w:val="2"/>
              <w:shd w:val="clear" w:color="auto" w:fill="auto"/>
              <w:spacing w:line="274" w:lineRule="exact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Pr="002E2883" w:rsidRDefault="002E2883" w:rsidP="00AE45FF">
            <w:pPr>
              <w:pStyle w:val="2"/>
              <w:shd w:val="clear" w:color="auto" w:fill="auto"/>
              <w:spacing w:line="274" w:lineRule="exact"/>
              <w:jc w:val="center"/>
            </w:pPr>
            <w:r w:rsidRPr="006839BD">
              <w:rPr>
                <w:b/>
              </w:rPr>
              <w:t xml:space="preserve">Профильный отряд </w:t>
            </w:r>
            <w:r w:rsidRPr="002E2883">
              <w:t>«</w:t>
            </w:r>
            <w:proofErr w:type="spellStart"/>
            <w:proofErr w:type="gramStart"/>
            <w:r w:rsidRPr="002E2883">
              <w:t>Естественно-научный</w:t>
            </w:r>
            <w:proofErr w:type="spellEnd"/>
            <w:proofErr w:type="gramEnd"/>
            <w:r w:rsidRPr="002E2883">
              <w:t>»</w:t>
            </w:r>
          </w:p>
          <w:p w:rsidR="002E2883" w:rsidRPr="006839BD" w:rsidRDefault="002E2883" w:rsidP="00AE45FF">
            <w:pPr>
              <w:pStyle w:val="2"/>
              <w:shd w:val="clear" w:color="auto" w:fill="auto"/>
              <w:spacing w:line="274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Pr="002E2883" w:rsidRDefault="002E2883" w:rsidP="002E2883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40D70">
              <w:rPr>
                <w:b/>
                <w:sz w:val="24"/>
                <w:szCs w:val="24"/>
              </w:rPr>
              <w:t xml:space="preserve">Профильный отряд </w:t>
            </w:r>
            <w:r w:rsidRPr="002E2883">
              <w:rPr>
                <w:sz w:val="24"/>
                <w:szCs w:val="24"/>
              </w:rPr>
              <w:t>«Информационно-технический»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4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740D70">
              <w:rPr>
                <w:b/>
                <w:sz w:val="24"/>
                <w:szCs w:val="24"/>
              </w:rPr>
              <w:t xml:space="preserve">Профильный отряд </w:t>
            </w:r>
          </w:p>
          <w:p w:rsidR="002E2883" w:rsidRPr="002E2883" w:rsidRDefault="002E2883" w:rsidP="002E2883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E2883">
              <w:rPr>
                <w:sz w:val="24"/>
                <w:szCs w:val="24"/>
              </w:rPr>
              <w:t>«Лыжная подготовка »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740D70">
              <w:rPr>
                <w:b/>
                <w:sz w:val="24"/>
                <w:szCs w:val="24"/>
              </w:rPr>
              <w:t>Профильный отряд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40D70">
              <w:rPr>
                <w:b/>
                <w:sz w:val="24"/>
                <w:szCs w:val="24"/>
              </w:rPr>
              <w:t xml:space="preserve"> </w:t>
            </w:r>
            <w:r w:rsidRPr="002E2883">
              <w:rPr>
                <w:sz w:val="24"/>
                <w:szCs w:val="24"/>
              </w:rPr>
              <w:t>«Трудовой»</w:t>
            </w:r>
          </w:p>
          <w:p w:rsidR="002E2883" w:rsidRPr="002E2883" w:rsidRDefault="002E2883" w:rsidP="00250540">
            <w:pPr>
              <w:pStyle w:val="2"/>
              <w:shd w:val="clear" w:color="auto" w:fill="auto"/>
              <w:spacing w:line="278" w:lineRule="exact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2E2883" w:rsidTr="002E2883">
        <w:trPr>
          <w:trHeight w:val="14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01.06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Pr="00AE45FF" w:rsidRDefault="002E2883" w:rsidP="00AE45FF">
            <w:pPr>
              <w:pStyle w:val="30"/>
              <w:shd w:val="clear" w:color="auto" w:fill="auto"/>
              <w:ind w:left="20"/>
              <w:rPr>
                <w:b/>
              </w:rPr>
            </w:pPr>
            <w:r>
              <w:t>«День образования Страны мастеров</w:t>
            </w:r>
            <w:proofErr w:type="gramStart"/>
            <w:r>
              <w:t>»</w:t>
            </w:r>
            <w:proofErr w:type="spellStart"/>
            <w:r w:rsidRPr="00AE45FF">
              <w:rPr>
                <w:rStyle w:val="31"/>
                <w:b w:val="0"/>
              </w:rPr>
              <w:t>О</w:t>
            </w:r>
            <w:proofErr w:type="gramEnd"/>
            <w:r w:rsidRPr="00AE45FF">
              <w:rPr>
                <w:rStyle w:val="31"/>
                <w:b w:val="0"/>
              </w:rPr>
              <w:t>бщелагерный</w:t>
            </w:r>
            <w:proofErr w:type="spellEnd"/>
            <w:r w:rsidRPr="00AE45FF">
              <w:rPr>
                <w:rStyle w:val="31"/>
                <w:b w:val="0"/>
              </w:rPr>
              <w:t xml:space="preserve"> сбор.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 xml:space="preserve">Инструктаж по ПДД и ТБ на летней оздоровительной площадке. 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ind w:left="20"/>
            </w:pPr>
            <w:r>
              <w:t>«День защиты детей» (выход в ДК на праздничную программу)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2E2883" w:rsidTr="002E2883">
        <w:trPr>
          <w:trHeight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40" w:lineRule="auto"/>
              <w:ind w:left="240"/>
            </w:pPr>
            <w:r>
              <w:rPr>
                <w:rStyle w:val="1"/>
              </w:rPr>
              <w:t>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>«День символики Страны мастеров». Разработка названия города, герба, гимна, флага, выборы мэра.</w:t>
            </w:r>
          </w:p>
          <w:p w:rsidR="002E2883" w:rsidRDefault="002E2883" w:rsidP="00296D72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 xml:space="preserve">Объявление конкурса государственной символики.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2E2883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2E2883" w:rsidRDefault="002E2883" w:rsidP="002E288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883" w:rsidRDefault="002E2883" w:rsidP="00AE45F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</w:tbl>
    <w:tbl>
      <w:tblPr>
        <w:tblpPr w:leftFromText="180" w:rightFromText="180" w:vertAnchor="text" w:horzAnchor="margin" w:tblpX="-557" w:tblpY="-283"/>
        <w:tblW w:w="15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967"/>
        <w:gridCol w:w="1701"/>
        <w:gridCol w:w="1417"/>
        <w:gridCol w:w="1418"/>
        <w:gridCol w:w="1701"/>
        <w:gridCol w:w="1984"/>
        <w:gridCol w:w="1559"/>
        <w:gridCol w:w="2127"/>
      </w:tblGrid>
      <w:tr w:rsidR="00CC1E8E" w:rsidTr="002E2883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"/>
              </w:rPr>
              <w:lastRenderedPageBreak/>
              <w:t>04.06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ind w:left="20"/>
            </w:pPr>
            <w:r>
              <w:rPr>
                <w:rStyle w:val="1"/>
              </w:rPr>
              <w:t>«День открытия Страны мастеров» праздничная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1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"/>
              </w:rPr>
              <w:t>05.06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>День эколога. Создание электронного сборника «Лекарственные растения Красноярского края».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0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"/>
              </w:rPr>
              <w:t>06.06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 xml:space="preserve">День спорта. Весёлые старты. Спортивная викторина. </w:t>
            </w:r>
            <w:proofErr w:type="spellStart"/>
            <w:r>
              <w:rPr>
                <w:rStyle w:val="1"/>
              </w:rPr>
              <w:t>Флеш-моб</w:t>
            </w:r>
            <w:proofErr w:type="spellEnd"/>
            <w:r>
              <w:rPr>
                <w:rStyle w:val="1"/>
              </w:rPr>
              <w:t xml:space="preserve"> «Мы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"/>
              </w:rPr>
              <w:t>07.06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</w:pPr>
            <w:r>
              <w:rPr>
                <w:rStyle w:val="1"/>
              </w:rPr>
              <w:t>Пушкинский день России. Конкурс иллюстраций  к произведениям  А.С. Пушкина Конкурс чтецов. Чтение сказок А.С. Пушкина, просмотр 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08.06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семьи. Праздничный концерт, конкурс семейных фотографий, сочинений о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5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09.06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бумажного творчества. Конкурс поделок из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6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13.06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 xml:space="preserve">День России. Конференция «День рождения моей страны» (для учащихся </w:t>
            </w:r>
            <w:r w:rsidRPr="001E0083">
              <w:rPr>
                <w:rStyle w:val="1pt"/>
                <w:spacing w:val="0"/>
              </w:rPr>
              <w:t>5-10</w:t>
            </w:r>
            <w:r>
              <w:rPr>
                <w:rStyle w:val="1"/>
              </w:rPr>
              <w:t xml:space="preserve"> классов) Конкурс рисунков «Россия глазами ребенка» для учащихся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14.06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золотой пятки. Игровая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2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15.06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сказки. Инсценировка русских народных сказок. Викторина по русским народным сказкам среди учащихся 1-10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lastRenderedPageBreak/>
              <w:t>16.06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 xml:space="preserve">День труда. Чистый «город» </w:t>
            </w:r>
          </w:p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Поделки из бросового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1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18.06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русских традиций Конкурс презентаций русских традиций «Моя Русь».</w:t>
            </w:r>
          </w:p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Русские народные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 xml:space="preserve">19.06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спорта. </w:t>
            </w:r>
            <w:r>
              <w:rPr>
                <w:rStyle w:val="1"/>
              </w:rPr>
              <w:t xml:space="preserve"> Весёлые старты.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1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20.06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хороших манер. Этикет за столом (1-4 класс). Школьный этикет. (5-10 класс) День шахматиста. Шахматный турнир.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1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21.06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смеха. Конкурс карикатур, инсценировка анекдотов на школьную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2E2883">
        <w:trPr>
          <w:trHeight w:val="11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shd w:val="clear" w:color="auto" w:fill="FFFFFF"/>
              </w:rPr>
            </w:pPr>
            <w:r>
              <w:rPr>
                <w:rStyle w:val="1"/>
              </w:rPr>
              <w:t>22.06.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Pr="001E0083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shd w:val="clear" w:color="auto" w:fill="FFFFFF"/>
              </w:rPr>
            </w:pPr>
            <w:r>
              <w:rPr>
                <w:rStyle w:val="1"/>
              </w:rPr>
              <w:t>День памяти и скорби. Конкурс литературно - музыкальных композиций о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</w:rPr>
            </w:pPr>
            <w:r>
              <w:rPr>
                <w:rStyle w:val="1"/>
              </w:rPr>
              <w:t>23.06.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 xml:space="preserve">День мальчиков. </w:t>
            </w:r>
            <w:proofErr w:type="spellStart"/>
            <w:r>
              <w:rPr>
                <w:rStyle w:val="1"/>
              </w:rPr>
              <w:t>Конкурсно</w:t>
            </w:r>
            <w:proofErr w:type="spellEnd"/>
            <w:r>
              <w:rPr>
                <w:rStyle w:val="1"/>
              </w:rPr>
              <w:t xml:space="preserve"> – игровая программа для мальчиков.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8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</w:rPr>
            </w:pPr>
            <w:r>
              <w:rPr>
                <w:rStyle w:val="1"/>
              </w:rPr>
              <w:t>25.06.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 xml:space="preserve">День девочек. </w:t>
            </w:r>
            <w:proofErr w:type="spellStart"/>
            <w:r>
              <w:rPr>
                <w:rStyle w:val="1"/>
              </w:rPr>
              <w:t>Конкурсно</w:t>
            </w:r>
            <w:proofErr w:type="spellEnd"/>
            <w:r>
              <w:rPr>
                <w:rStyle w:val="1"/>
              </w:rPr>
              <w:t xml:space="preserve"> – игровая программа для девочек.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8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</w:rPr>
            </w:pPr>
            <w:r>
              <w:rPr>
                <w:rStyle w:val="1"/>
              </w:rPr>
              <w:t>26.06.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>День бантиков и шляп (</w:t>
            </w:r>
            <w:proofErr w:type="spellStart"/>
            <w:r>
              <w:rPr>
                <w:rStyle w:val="1"/>
              </w:rPr>
              <w:t>конкурсно-игровая</w:t>
            </w:r>
            <w:proofErr w:type="spellEnd"/>
            <w:r>
              <w:rPr>
                <w:rStyle w:val="1"/>
              </w:rPr>
              <w:t xml:space="preserve">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  <w:tr w:rsidR="00CC1E8E" w:rsidTr="00CC1E8E">
        <w:trPr>
          <w:trHeight w:val="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</w:rPr>
            </w:pPr>
            <w:r>
              <w:rPr>
                <w:rStyle w:val="1"/>
              </w:rPr>
              <w:t>27.06.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>Закрытие страны мастеров (праздничная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Русакова</w:t>
            </w:r>
            <w:proofErr w:type="spellEnd"/>
            <w:r>
              <w:rPr>
                <w:rStyle w:val="1"/>
              </w:rPr>
              <w:t xml:space="preserve"> О.Ю.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Джеппарова</w:t>
            </w:r>
            <w:proofErr w:type="spellEnd"/>
            <w:r>
              <w:rPr>
                <w:rStyle w:val="1"/>
              </w:rPr>
              <w:t xml:space="preserve"> Э.М.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r>
              <w:rPr>
                <w:rStyle w:val="1"/>
              </w:rPr>
              <w:t>Зуева Н. В.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Дюганова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4" w:lineRule="exact"/>
              <w:rPr>
                <w:rStyle w:val="1"/>
              </w:rPr>
            </w:pPr>
            <w:proofErr w:type="spellStart"/>
            <w:r>
              <w:rPr>
                <w:rStyle w:val="1"/>
              </w:rPr>
              <w:t>Голденко</w:t>
            </w:r>
            <w:proofErr w:type="spellEnd"/>
            <w:r>
              <w:rPr>
                <w:rStyle w:val="1"/>
              </w:rPr>
              <w:t xml:space="preserve"> Н.А.</w:t>
            </w:r>
          </w:p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Баранова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center"/>
            </w:pPr>
            <w:r w:rsidRPr="002E2883">
              <w:t>Аничкина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proofErr w:type="spellStart"/>
            <w:r w:rsidRPr="002E2883">
              <w:rPr>
                <w:sz w:val="24"/>
                <w:szCs w:val="24"/>
              </w:rPr>
              <w:t>Калегин</w:t>
            </w:r>
            <w:proofErr w:type="spellEnd"/>
            <w:r w:rsidRPr="002E288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t>Кулешова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8E" w:rsidRDefault="00CC1E8E" w:rsidP="00CC1E8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sz w:val="24"/>
                <w:szCs w:val="24"/>
              </w:rPr>
              <w:t>Мешков А.А.</w:t>
            </w:r>
          </w:p>
        </w:tc>
      </w:tr>
    </w:tbl>
    <w:p w:rsidR="00AE45FF" w:rsidRDefault="00AE45FF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540" w:rsidRDefault="00250540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250540" w:rsidSect="00CC1E8E">
          <w:pgSz w:w="16838" w:h="11906" w:orient="landscape"/>
          <w:pgMar w:top="1135" w:right="1134" w:bottom="426" w:left="1134" w:header="708" w:footer="708" w:gutter="0"/>
          <w:cols w:space="708"/>
          <w:docGrid w:linePitch="360"/>
        </w:sectPr>
      </w:pPr>
    </w:p>
    <w:p w:rsidR="00250540" w:rsidRDefault="00250540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540" w:rsidRPr="00250540" w:rsidRDefault="00250540" w:rsidP="00250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0540">
        <w:rPr>
          <w:rFonts w:ascii="Times New Roman" w:hAnsi="Times New Roman" w:cs="Times New Roman"/>
          <w:b/>
          <w:i/>
          <w:sz w:val="32"/>
          <w:szCs w:val="32"/>
        </w:rPr>
        <w:t>План работы лагеря дневного пребывания МБОУ СОШ №3</w:t>
      </w:r>
    </w:p>
    <w:p w:rsidR="00250540" w:rsidRPr="00250540" w:rsidRDefault="00250540" w:rsidP="00250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0540">
        <w:rPr>
          <w:rFonts w:ascii="Times New Roman" w:hAnsi="Times New Roman" w:cs="Times New Roman"/>
          <w:b/>
          <w:i/>
          <w:sz w:val="32"/>
          <w:szCs w:val="32"/>
        </w:rPr>
        <w:t>01.06.2012 – 27.06.2012</w:t>
      </w:r>
    </w:p>
    <w:p w:rsidR="00250540" w:rsidRDefault="00250540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7"/>
        <w:gridCol w:w="8910"/>
      </w:tblGrid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rStyle w:val="1"/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Дата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30"/>
              <w:shd w:val="clear" w:color="auto" w:fill="auto"/>
              <w:ind w:left="20"/>
              <w:jc w:val="center"/>
              <w:rPr>
                <w:b/>
                <w:sz w:val="28"/>
                <w:szCs w:val="28"/>
              </w:rPr>
            </w:pPr>
            <w:r w:rsidRPr="00250540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40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01.06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30"/>
              <w:shd w:val="clear" w:color="auto" w:fill="auto"/>
              <w:ind w:left="20"/>
              <w:rPr>
                <w:b/>
                <w:sz w:val="28"/>
                <w:szCs w:val="28"/>
              </w:rPr>
            </w:pPr>
            <w:r w:rsidRPr="00250540">
              <w:rPr>
                <w:sz w:val="28"/>
                <w:szCs w:val="28"/>
              </w:rPr>
              <w:t>«День образования Страны мастеров</w:t>
            </w:r>
            <w:proofErr w:type="gramStart"/>
            <w:r w:rsidRPr="00250540">
              <w:rPr>
                <w:sz w:val="28"/>
                <w:szCs w:val="28"/>
              </w:rPr>
              <w:t>»</w:t>
            </w:r>
            <w:proofErr w:type="spellStart"/>
            <w:r w:rsidRPr="00250540">
              <w:rPr>
                <w:rStyle w:val="31"/>
                <w:b w:val="0"/>
                <w:sz w:val="28"/>
                <w:szCs w:val="28"/>
              </w:rPr>
              <w:t>О</w:t>
            </w:r>
            <w:proofErr w:type="gramEnd"/>
            <w:r w:rsidRPr="00250540">
              <w:rPr>
                <w:rStyle w:val="31"/>
                <w:b w:val="0"/>
                <w:sz w:val="28"/>
                <w:szCs w:val="28"/>
              </w:rPr>
              <w:t>бщелагерный</w:t>
            </w:r>
            <w:proofErr w:type="spellEnd"/>
            <w:r w:rsidRPr="00250540">
              <w:rPr>
                <w:rStyle w:val="31"/>
                <w:b w:val="0"/>
                <w:sz w:val="28"/>
                <w:szCs w:val="28"/>
              </w:rPr>
              <w:t xml:space="preserve"> сбор.</w:t>
            </w:r>
          </w:p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Инструктаж по ПДД и ТБ на летней оздоровительной площадке. </w:t>
            </w:r>
          </w:p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sz w:val="28"/>
                <w:szCs w:val="28"/>
              </w:rPr>
              <w:t>«День защиты детей» (выход в ДК на праздничную программу)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02.06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«День символики Страны мастеров». Разработка названия города, герба, гимна, флага, выборы мэра.</w:t>
            </w:r>
          </w:p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Объявление конкурса государственной символики. 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04.06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«День открытия Страны мастеров» праздничная программа.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05.06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День эколога. Создание электронного сборника «Лекарственные растения Красноярского края».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06.06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День спорта. Весёлые старты. Спортивная викторина. </w:t>
            </w:r>
            <w:proofErr w:type="spellStart"/>
            <w:r w:rsidRPr="00250540">
              <w:rPr>
                <w:rStyle w:val="1"/>
                <w:sz w:val="28"/>
                <w:szCs w:val="28"/>
              </w:rPr>
              <w:t>Флеш-моб</w:t>
            </w:r>
            <w:proofErr w:type="spellEnd"/>
            <w:r w:rsidRPr="00250540">
              <w:rPr>
                <w:rStyle w:val="1"/>
                <w:sz w:val="28"/>
                <w:szCs w:val="28"/>
              </w:rPr>
              <w:t xml:space="preserve"> «Мы против наркотиков»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07.06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Пушкинский день России. Конкурс иллюстраций  к произведениям  А.С. Пушкина Конкурс чтецов. Чтение сказок А.С. Пушкина, просмотр фильмов.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08.06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семьи. Праздничный концерт, конкурс семейных фотографий, сочинений о семье.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09.06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бумажного творчества. Конкурс поделок из бумаги.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13.06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День России. Конференция «День рождения моей страны» (для учащихся </w:t>
            </w:r>
            <w:r w:rsidRPr="00250540">
              <w:rPr>
                <w:rStyle w:val="1pt"/>
                <w:spacing w:val="0"/>
                <w:sz w:val="28"/>
                <w:szCs w:val="28"/>
              </w:rPr>
              <w:t>5-10</w:t>
            </w:r>
            <w:r w:rsidRPr="00250540">
              <w:rPr>
                <w:rStyle w:val="1"/>
                <w:sz w:val="28"/>
                <w:szCs w:val="28"/>
              </w:rPr>
              <w:t xml:space="preserve"> классов) Конкурс рисунков «Россия глазами ребенка» для учащихся 1-4 классов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14.06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sz w:val="28"/>
                <w:szCs w:val="28"/>
                <w:shd w:val="clear" w:color="auto" w:fill="FFFFFF"/>
              </w:rPr>
              <w:t>День золотой пятки. Игровая программа.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15.06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сказки. Инсценировка русских народных сказок. Викторина по русским народным сказкам среди учащихся 1-10 классов.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16.06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День труда. Чистый «город» </w:t>
            </w:r>
          </w:p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Поделки из бросового материала.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18.06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русских традиций Конкурс презентаций русских традиций «Моя Русь».</w:t>
            </w:r>
          </w:p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Русские народные игры.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 xml:space="preserve">19.06 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sz w:val="28"/>
                <w:szCs w:val="28"/>
                <w:shd w:val="clear" w:color="auto" w:fill="FFFFFF"/>
              </w:rPr>
              <w:t xml:space="preserve">День спорта. </w:t>
            </w:r>
            <w:r w:rsidRPr="00250540">
              <w:rPr>
                <w:rStyle w:val="1"/>
                <w:sz w:val="28"/>
                <w:szCs w:val="28"/>
              </w:rPr>
              <w:t xml:space="preserve"> Весёлые старты.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20.06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хороших манер. Этикет за столом (1-4 класс). Школьный этикет. (5-10 класс) День шахматиста. Шахматный турнир.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21.06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sz w:val="28"/>
                <w:szCs w:val="28"/>
                <w:shd w:val="clear" w:color="auto" w:fill="FFFFFF"/>
              </w:rPr>
              <w:t>День смеха. Конкурс карикатур, инсценировка анекдотов на школьную тематику.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22.06.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sz w:val="28"/>
                <w:szCs w:val="28"/>
                <w:shd w:val="clear" w:color="auto" w:fill="FFFFFF"/>
              </w:rPr>
            </w:pPr>
            <w:r w:rsidRPr="00250540">
              <w:rPr>
                <w:rStyle w:val="1"/>
                <w:sz w:val="28"/>
                <w:szCs w:val="28"/>
              </w:rPr>
              <w:t>День памяти и скорби. Конкурс литературно - музыкальных композиций о войне.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23.06.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День мальчиков. </w:t>
            </w:r>
            <w:proofErr w:type="spellStart"/>
            <w:r w:rsidRPr="00250540">
              <w:rPr>
                <w:rStyle w:val="1"/>
                <w:sz w:val="28"/>
                <w:szCs w:val="28"/>
              </w:rPr>
              <w:t>Конкурсно</w:t>
            </w:r>
            <w:proofErr w:type="spellEnd"/>
            <w:r w:rsidRPr="00250540">
              <w:rPr>
                <w:rStyle w:val="1"/>
                <w:sz w:val="28"/>
                <w:szCs w:val="28"/>
              </w:rPr>
              <w:t xml:space="preserve"> – игровая программа для мальчиков.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25.06.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 xml:space="preserve">День девочек. </w:t>
            </w:r>
            <w:proofErr w:type="spellStart"/>
            <w:r w:rsidRPr="00250540">
              <w:rPr>
                <w:rStyle w:val="1"/>
                <w:sz w:val="28"/>
                <w:szCs w:val="28"/>
              </w:rPr>
              <w:t>Конкурсно</w:t>
            </w:r>
            <w:proofErr w:type="spellEnd"/>
            <w:r w:rsidRPr="00250540">
              <w:rPr>
                <w:rStyle w:val="1"/>
                <w:sz w:val="28"/>
                <w:szCs w:val="28"/>
              </w:rPr>
              <w:t xml:space="preserve"> – игровая программа для девочек.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26.06.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День бантиков и шляп (</w:t>
            </w:r>
            <w:proofErr w:type="spellStart"/>
            <w:r w:rsidRPr="00250540">
              <w:rPr>
                <w:rStyle w:val="1"/>
                <w:sz w:val="28"/>
                <w:szCs w:val="28"/>
              </w:rPr>
              <w:t>конкурсно-игровая</w:t>
            </w:r>
            <w:proofErr w:type="spellEnd"/>
            <w:r w:rsidRPr="00250540">
              <w:rPr>
                <w:rStyle w:val="1"/>
                <w:sz w:val="28"/>
                <w:szCs w:val="28"/>
              </w:rPr>
              <w:t xml:space="preserve"> программа)</w:t>
            </w:r>
          </w:p>
        </w:tc>
      </w:tr>
      <w:tr w:rsidR="00250540" w:rsidTr="00250540">
        <w:tc>
          <w:tcPr>
            <w:tcW w:w="1242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b/>
                <w:sz w:val="28"/>
                <w:szCs w:val="28"/>
              </w:rPr>
            </w:pPr>
            <w:r w:rsidRPr="00250540">
              <w:rPr>
                <w:rStyle w:val="1"/>
                <w:b/>
                <w:sz w:val="28"/>
                <w:szCs w:val="28"/>
              </w:rPr>
              <w:t>27.06.</w:t>
            </w:r>
          </w:p>
        </w:tc>
        <w:tc>
          <w:tcPr>
            <w:tcW w:w="9321" w:type="dxa"/>
          </w:tcPr>
          <w:p w:rsidR="00250540" w:rsidRPr="00250540" w:rsidRDefault="00250540" w:rsidP="00250540">
            <w:pPr>
              <w:pStyle w:val="2"/>
              <w:shd w:val="clear" w:color="auto" w:fill="auto"/>
              <w:spacing w:line="278" w:lineRule="exact"/>
              <w:ind w:left="20"/>
              <w:rPr>
                <w:rStyle w:val="1"/>
                <w:sz w:val="28"/>
                <w:szCs w:val="28"/>
              </w:rPr>
            </w:pPr>
            <w:r w:rsidRPr="00250540">
              <w:rPr>
                <w:rStyle w:val="1"/>
                <w:sz w:val="28"/>
                <w:szCs w:val="28"/>
              </w:rPr>
              <w:t>Закрытие страны мастеров (праздничная программа)</w:t>
            </w:r>
          </w:p>
        </w:tc>
      </w:tr>
    </w:tbl>
    <w:p w:rsidR="00250540" w:rsidRDefault="00250540" w:rsidP="00C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50540" w:rsidSect="0025054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2AD"/>
    <w:multiLevelType w:val="multilevel"/>
    <w:tmpl w:val="46909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083"/>
    <w:rsid w:val="000652B2"/>
    <w:rsid w:val="000C365A"/>
    <w:rsid w:val="001E0083"/>
    <w:rsid w:val="00250540"/>
    <w:rsid w:val="00296D72"/>
    <w:rsid w:val="002E2883"/>
    <w:rsid w:val="004C6C11"/>
    <w:rsid w:val="006839BD"/>
    <w:rsid w:val="007A35C0"/>
    <w:rsid w:val="008B036E"/>
    <w:rsid w:val="00953656"/>
    <w:rsid w:val="00A9442A"/>
    <w:rsid w:val="00AE45FF"/>
    <w:rsid w:val="00B67091"/>
    <w:rsid w:val="00BB5AF4"/>
    <w:rsid w:val="00BC2474"/>
    <w:rsid w:val="00CC1E8E"/>
    <w:rsid w:val="00CF3DE3"/>
    <w:rsid w:val="00EF6CE4"/>
    <w:rsid w:val="00F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00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E0083"/>
  </w:style>
  <w:style w:type="character" w:customStyle="1" w:styleId="3">
    <w:name w:val="Основной текст (3)_"/>
    <w:basedOn w:val="a0"/>
    <w:link w:val="30"/>
    <w:rsid w:val="001E00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E0083"/>
    <w:rPr>
      <w:b/>
      <w:bCs/>
    </w:rPr>
  </w:style>
  <w:style w:type="character" w:customStyle="1" w:styleId="4">
    <w:name w:val="Основной текст (4)_"/>
    <w:basedOn w:val="a0"/>
    <w:rsid w:val="001E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0">
    <w:name w:val="Основной текст (4)"/>
    <w:basedOn w:val="4"/>
    <w:rsid w:val="001E0083"/>
  </w:style>
  <w:style w:type="paragraph" w:customStyle="1" w:styleId="2">
    <w:name w:val="Основной текст2"/>
    <w:basedOn w:val="a"/>
    <w:link w:val="a3"/>
    <w:rsid w:val="001E00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E0083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rsid w:val="001E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"/>
    <w:basedOn w:val="20"/>
    <w:rsid w:val="001E0083"/>
  </w:style>
  <w:style w:type="character" w:customStyle="1" w:styleId="1pt">
    <w:name w:val="Основной текст + Интервал 1 pt"/>
    <w:basedOn w:val="a3"/>
    <w:rsid w:val="001E0083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">
    <w:name w:val="Основной текст (5)_"/>
    <w:basedOn w:val="a0"/>
    <w:rsid w:val="001E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1E0083"/>
  </w:style>
  <w:style w:type="table" w:styleId="a4">
    <w:name w:val="Table Grid"/>
    <w:basedOn w:val="a1"/>
    <w:uiPriority w:val="59"/>
    <w:rsid w:val="00250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Веточка</cp:lastModifiedBy>
  <cp:revision>2</cp:revision>
  <cp:lastPrinted>2012-05-31T07:51:00Z</cp:lastPrinted>
  <dcterms:created xsi:type="dcterms:W3CDTF">2012-05-31T08:15:00Z</dcterms:created>
  <dcterms:modified xsi:type="dcterms:W3CDTF">2012-05-31T08:15:00Z</dcterms:modified>
</cp:coreProperties>
</file>