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22D81">
        <w:rPr>
          <w:b/>
          <w:bCs/>
          <w:i/>
          <w:iCs/>
          <w:color w:val="000000"/>
          <w:sz w:val="28"/>
          <w:szCs w:val="28"/>
        </w:rPr>
        <w:t>К заявлению родители прилагают:</w:t>
      </w:r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2D81">
        <w:rPr>
          <w:color w:val="000000"/>
          <w:sz w:val="28"/>
          <w:szCs w:val="28"/>
        </w:rPr>
        <w:t xml:space="preserve">в) копия свидетельства о регистрации ребенка по месту жительства </w:t>
      </w:r>
      <w:r>
        <w:rPr>
          <w:color w:val="000000"/>
          <w:sz w:val="28"/>
          <w:szCs w:val="28"/>
        </w:rPr>
        <w:t xml:space="preserve"> </w:t>
      </w:r>
      <w:r w:rsidRPr="00D22D81">
        <w:rPr>
          <w:color w:val="000000"/>
          <w:sz w:val="28"/>
          <w:szCs w:val="28"/>
        </w:rPr>
        <w:t xml:space="preserve">(для ребенка, не достигшего 14-летнего возраста), или копия свидетельства </w:t>
      </w:r>
      <w:r>
        <w:rPr>
          <w:color w:val="000000"/>
          <w:sz w:val="28"/>
          <w:szCs w:val="28"/>
        </w:rPr>
        <w:t xml:space="preserve"> </w:t>
      </w:r>
      <w:r w:rsidRPr="00D22D81">
        <w:rPr>
          <w:color w:val="000000"/>
          <w:sz w:val="28"/>
          <w:szCs w:val="28"/>
        </w:rPr>
        <w:t>о регистрации по месту пребывания (предоставляются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D22D81">
        <w:rPr>
          <w:color w:val="000000"/>
          <w:sz w:val="28"/>
          <w:szCs w:val="28"/>
        </w:rPr>
        <w:t xml:space="preserve"> </w:t>
      </w:r>
      <w:proofErr w:type="gramStart"/>
      <w:r w:rsidRPr="00D22D81">
        <w:rPr>
          <w:color w:val="000000"/>
          <w:sz w:val="28"/>
          <w:szCs w:val="28"/>
        </w:rPr>
        <w:t>Красноярского края);</w:t>
      </w:r>
      <w:proofErr w:type="gramEnd"/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д) копия страхового свидетельства обязательного пенсионного страхования заявителя, ребенка при его наличии (предоставляется по собственной инициативе заявителя);</w:t>
      </w:r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е) копия документа, подтверждающего приобретение гражданином полной дееспособности до достижения</w:t>
      </w:r>
      <w:bookmarkStart w:id="0" w:name="_GoBack"/>
      <w:bookmarkEnd w:id="0"/>
      <w:r w:rsidRPr="00D22D81">
        <w:rPr>
          <w:color w:val="000000"/>
          <w:sz w:val="28"/>
          <w:szCs w:val="28"/>
        </w:rPr>
        <w:t xml:space="preserve"> им совершеннолетия (свидетельство о заключении брака, решение органов опеки и попечительства или решение суда);</w:t>
      </w:r>
    </w:p>
    <w:p w:rsid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D81" w:rsidRPr="00D22D81" w:rsidRDefault="00D22D81" w:rsidP="00D22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D81">
        <w:rPr>
          <w:color w:val="000000"/>
          <w:sz w:val="28"/>
          <w:szCs w:val="28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(предоставляется по собственной инициативе заявителя в подтверждение правового статуса законного представителя).</w:t>
      </w:r>
    </w:p>
    <w:p w:rsidR="00174C57" w:rsidRPr="00D22D81" w:rsidRDefault="00174C57" w:rsidP="00D22D81">
      <w:pPr>
        <w:rPr>
          <w:rFonts w:ascii="Times New Roman" w:hAnsi="Times New Roman" w:cs="Times New Roman"/>
          <w:sz w:val="28"/>
          <w:szCs w:val="28"/>
        </w:rPr>
      </w:pPr>
    </w:p>
    <w:sectPr w:rsidR="00174C57" w:rsidRPr="00D22D81" w:rsidSect="00D22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0"/>
    <w:rsid w:val="00174C57"/>
    <w:rsid w:val="002E2D83"/>
    <w:rsid w:val="00C35430"/>
    <w:rsid w:val="00D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2022-02-25T01:37:00Z</dcterms:created>
  <dcterms:modified xsi:type="dcterms:W3CDTF">2022-02-25T01:40:00Z</dcterms:modified>
</cp:coreProperties>
</file>