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EC" w:rsidRPr="004504EA" w:rsidRDefault="009848EC" w:rsidP="00A804B5">
      <w:pPr>
        <w:spacing w:after="0"/>
        <w:jc w:val="center"/>
        <w:rPr>
          <w:rFonts w:ascii="Times New Roman" w:hAnsi="Times New Roman" w:cs="Times New Roman"/>
          <w:b/>
          <w:sz w:val="40"/>
          <w:szCs w:val="40"/>
        </w:rPr>
      </w:pPr>
      <w:r w:rsidRPr="004504EA">
        <w:rPr>
          <w:rFonts w:ascii="Times New Roman" w:hAnsi="Times New Roman" w:cs="Times New Roman"/>
          <w:b/>
          <w:sz w:val="40"/>
          <w:szCs w:val="40"/>
        </w:rPr>
        <w:t xml:space="preserve">Публичный </w:t>
      </w:r>
    </w:p>
    <w:p w:rsidR="009848EC" w:rsidRPr="004504EA" w:rsidRDefault="009848EC" w:rsidP="00A804B5">
      <w:pPr>
        <w:spacing w:after="0"/>
        <w:jc w:val="center"/>
        <w:rPr>
          <w:rFonts w:ascii="Times New Roman" w:hAnsi="Times New Roman" w:cs="Times New Roman"/>
          <w:b/>
          <w:sz w:val="40"/>
          <w:szCs w:val="40"/>
        </w:rPr>
      </w:pPr>
      <w:r w:rsidRPr="004504EA">
        <w:rPr>
          <w:rFonts w:ascii="Times New Roman" w:hAnsi="Times New Roman" w:cs="Times New Roman"/>
          <w:b/>
          <w:sz w:val="40"/>
          <w:szCs w:val="40"/>
        </w:rPr>
        <w:t>отчетный доклад</w:t>
      </w:r>
    </w:p>
    <w:p w:rsidR="009848EC" w:rsidRPr="005E002A" w:rsidRDefault="009848EC" w:rsidP="00A804B5">
      <w:pPr>
        <w:spacing w:after="0"/>
        <w:jc w:val="center"/>
        <w:rPr>
          <w:rFonts w:ascii="Times New Roman" w:hAnsi="Times New Roman" w:cs="Times New Roman"/>
          <w:sz w:val="40"/>
          <w:szCs w:val="40"/>
        </w:rPr>
      </w:pPr>
      <w:r w:rsidRPr="005E002A">
        <w:rPr>
          <w:rFonts w:ascii="Times New Roman" w:hAnsi="Times New Roman" w:cs="Times New Roman"/>
          <w:sz w:val="40"/>
          <w:szCs w:val="40"/>
        </w:rPr>
        <w:t xml:space="preserve"> муниципального бюджетного общеобразовательного учреждения средней общеобразовательной школы №</w:t>
      </w:r>
      <w:r>
        <w:rPr>
          <w:rFonts w:ascii="Times New Roman" w:hAnsi="Times New Roman" w:cs="Times New Roman"/>
          <w:sz w:val="40"/>
          <w:szCs w:val="40"/>
        </w:rPr>
        <w:t>3 города Бородино по итогам 2015-2016</w:t>
      </w:r>
      <w:r w:rsidRPr="005E002A">
        <w:rPr>
          <w:rFonts w:ascii="Times New Roman" w:hAnsi="Times New Roman" w:cs="Times New Roman"/>
          <w:sz w:val="40"/>
          <w:szCs w:val="40"/>
        </w:rPr>
        <w:t xml:space="preserve"> учебного года</w:t>
      </w:r>
    </w:p>
    <w:p w:rsidR="009848EC" w:rsidRDefault="009848EC" w:rsidP="009848EC">
      <w:pPr>
        <w:jc w:val="center"/>
        <w:rPr>
          <w:rFonts w:ascii="Times New Roman" w:hAnsi="Times New Roman" w:cs="Times New Roman"/>
          <w:b/>
          <w:sz w:val="32"/>
          <w:szCs w:val="32"/>
        </w:rPr>
      </w:pPr>
    </w:p>
    <w:p w:rsidR="009848EC" w:rsidRPr="000336EB" w:rsidRDefault="009848EC" w:rsidP="009848EC">
      <w:pPr>
        <w:jc w:val="center"/>
        <w:rPr>
          <w:rFonts w:ascii="Times New Roman" w:hAnsi="Times New Roman" w:cs="Times New Roman"/>
          <w:b/>
          <w:sz w:val="32"/>
          <w:szCs w:val="32"/>
        </w:rPr>
      </w:pPr>
      <w:r w:rsidRPr="000336EB">
        <w:rPr>
          <w:rFonts w:ascii="Times New Roman" w:hAnsi="Times New Roman" w:cs="Times New Roman"/>
          <w:b/>
          <w:sz w:val="32"/>
          <w:szCs w:val="32"/>
        </w:rPr>
        <w:t>Структура доклада:</w:t>
      </w:r>
    </w:p>
    <w:p w:rsidR="009848EC" w:rsidRPr="005E002A" w:rsidRDefault="009848EC" w:rsidP="00A804B5">
      <w:pPr>
        <w:spacing w:after="0"/>
        <w:ind w:firstLine="709"/>
        <w:jc w:val="both"/>
        <w:rPr>
          <w:rFonts w:ascii="Times New Roman" w:eastAsia="Times New Roman" w:hAnsi="Times New Roman"/>
          <w:bCs/>
          <w:sz w:val="32"/>
          <w:szCs w:val="32"/>
          <w:lang w:eastAsia="ru-RU"/>
        </w:rPr>
      </w:pPr>
      <w:r w:rsidRPr="005E002A">
        <w:rPr>
          <w:rFonts w:ascii="Times New Roman" w:hAnsi="Times New Roman" w:cs="Times New Roman"/>
          <w:sz w:val="32"/>
          <w:szCs w:val="32"/>
        </w:rPr>
        <w:t>1.</w:t>
      </w:r>
      <w:r w:rsidR="00A804B5">
        <w:rPr>
          <w:rFonts w:ascii="Times New Roman" w:hAnsi="Times New Roman" w:cs="Times New Roman"/>
          <w:sz w:val="32"/>
          <w:szCs w:val="32"/>
        </w:rPr>
        <w:t xml:space="preserve"> </w:t>
      </w:r>
      <w:r w:rsidRPr="005E002A">
        <w:rPr>
          <w:rFonts w:ascii="Times New Roman" w:eastAsia="Times New Roman" w:hAnsi="Times New Roman"/>
          <w:bCs/>
          <w:sz w:val="32"/>
          <w:szCs w:val="32"/>
          <w:lang w:eastAsia="ru-RU"/>
        </w:rPr>
        <w:t>Общая характеристика учреждения</w:t>
      </w:r>
      <w:r w:rsidRPr="005E002A">
        <w:rPr>
          <w:rFonts w:ascii="Times New Roman" w:hAnsi="Times New Roman"/>
        </w:rPr>
        <w:t xml:space="preserve"> </w:t>
      </w:r>
    </w:p>
    <w:p w:rsidR="009848EC" w:rsidRPr="005E002A" w:rsidRDefault="009848EC" w:rsidP="00A804B5">
      <w:pPr>
        <w:spacing w:after="0"/>
        <w:ind w:firstLine="709"/>
        <w:rPr>
          <w:rFonts w:ascii="Times New Roman" w:hAnsi="Times New Roman"/>
        </w:rPr>
      </w:pPr>
      <w:r w:rsidRPr="005E002A">
        <w:rPr>
          <w:rFonts w:ascii="Times New Roman" w:hAnsi="Times New Roman" w:cs="Times New Roman"/>
          <w:sz w:val="32"/>
          <w:szCs w:val="32"/>
        </w:rPr>
        <w:t>2.</w:t>
      </w:r>
      <w:r w:rsidR="00A804B5">
        <w:rPr>
          <w:rFonts w:ascii="Times New Roman" w:hAnsi="Times New Roman"/>
          <w:sz w:val="28"/>
          <w:szCs w:val="28"/>
        </w:rPr>
        <w:t xml:space="preserve"> </w:t>
      </w:r>
      <w:r w:rsidRPr="005E002A">
        <w:rPr>
          <w:rFonts w:ascii="Times New Roman" w:hAnsi="Times New Roman"/>
          <w:sz w:val="32"/>
          <w:szCs w:val="32"/>
        </w:rPr>
        <w:t xml:space="preserve">Обеспечение  </w:t>
      </w:r>
      <w:r w:rsidRPr="005E002A">
        <w:rPr>
          <w:rFonts w:ascii="Times New Roman" w:hAnsi="Times New Roman"/>
          <w:spacing w:val="10"/>
          <w:sz w:val="32"/>
          <w:szCs w:val="32"/>
        </w:rPr>
        <w:t xml:space="preserve">освоения базового уровня образования </w:t>
      </w:r>
      <w:r w:rsidRPr="005E002A">
        <w:rPr>
          <w:rFonts w:ascii="Times New Roman" w:hAnsi="Times New Roman"/>
          <w:sz w:val="32"/>
          <w:szCs w:val="32"/>
        </w:rPr>
        <w:t xml:space="preserve"> в  соответствии с государственными стандартами</w:t>
      </w:r>
      <w:r w:rsidRPr="005E002A">
        <w:rPr>
          <w:rFonts w:ascii="Times New Roman" w:hAnsi="Times New Roman"/>
        </w:rPr>
        <w:t xml:space="preserve"> </w:t>
      </w:r>
    </w:p>
    <w:p w:rsidR="009848EC" w:rsidRPr="005E002A" w:rsidRDefault="009848EC" w:rsidP="00A804B5">
      <w:pPr>
        <w:spacing w:after="0"/>
        <w:ind w:firstLine="709"/>
        <w:rPr>
          <w:rFonts w:ascii="Times New Roman" w:hAnsi="Times New Roman"/>
        </w:rPr>
      </w:pPr>
      <w:r w:rsidRPr="005E002A">
        <w:rPr>
          <w:rFonts w:ascii="Times New Roman" w:hAnsi="Times New Roman"/>
          <w:sz w:val="32"/>
          <w:szCs w:val="32"/>
        </w:rPr>
        <w:t>3.</w:t>
      </w:r>
      <w:r w:rsidR="00A804B5">
        <w:rPr>
          <w:rFonts w:ascii="Times New Roman" w:hAnsi="Times New Roman"/>
          <w:sz w:val="32"/>
          <w:szCs w:val="32"/>
        </w:rPr>
        <w:t xml:space="preserve"> </w:t>
      </w:r>
      <w:r w:rsidRPr="005E002A">
        <w:rPr>
          <w:rFonts w:ascii="Times New Roman" w:hAnsi="Times New Roman"/>
          <w:sz w:val="32"/>
          <w:szCs w:val="32"/>
        </w:rPr>
        <w:t>Организация работы с интеллектуально одаренными детьми</w:t>
      </w:r>
      <w:r w:rsidRPr="005E002A">
        <w:rPr>
          <w:rFonts w:ascii="Times New Roman" w:hAnsi="Times New Roman"/>
        </w:rPr>
        <w:t xml:space="preserve"> </w:t>
      </w:r>
    </w:p>
    <w:p w:rsidR="009848EC" w:rsidRPr="005E002A" w:rsidRDefault="009848EC" w:rsidP="00A804B5">
      <w:pPr>
        <w:spacing w:after="0"/>
        <w:ind w:firstLine="709"/>
        <w:rPr>
          <w:rFonts w:ascii="Times New Roman" w:hAnsi="Times New Roman"/>
        </w:rPr>
      </w:pPr>
      <w:r w:rsidRPr="005E002A">
        <w:rPr>
          <w:rFonts w:ascii="Times New Roman" w:hAnsi="Times New Roman"/>
          <w:sz w:val="32"/>
          <w:szCs w:val="32"/>
        </w:rPr>
        <w:t>4.</w:t>
      </w:r>
      <w:r w:rsidR="00A804B5">
        <w:rPr>
          <w:rFonts w:ascii="Times New Roman" w:hAnsi="Times New Roman"/>
          <w:sz w:val="32"/>
          <w:szCs w:val="32"/>
        </w:rPr>
        <w:t xml:space="preserve"> </w:t>
      </w:r>
      <w:r w:rsidRPr="005E002A">
        <w:rPr>
          <w:rFonts w:ascii="Times New Roman" w:hAnsi="Times New Roman"/>
          <w:sz w:val="32"/>
          <w:szCs w:val="32"/>
        </w:rPr>
        <w:t xml:space="preserve">Воспитательная работа </w:t>
      </w:r>
      <w:r w:rsidRPr="005E002A">
        <w:rPr>
          <w:rFonts w:ascii="Times New Roman" w:hAnsi="Times New Roman"/>
        </w:rPr>
        <w:t xml:space="preserve"> </w:t>
      </w:r>
    </w:p>
    <w:p w:rsidR="009848EC" w:rsidRPr="005E002A" w:rsidRDefault="009848EC" w:rsidP="00A804B5">
      <w:pPr>
        <w:tabs>
          <w:tab w:val="left" w:pos="993"/>
        </w:tabs>
        <w:spacing w:after="0"/>
        <w:ind w:firstLine="709"/>
        <w:jc w:val="both"/>
        <w:rPr>
          <w:rFonts w:ascii="Times New Roman" w:hAnsi="Times New Roman"/>
          <w:sz w:val="32"/>
          <w:szCs w:val="32"/>
        </w:rPr>
      </w:pPr>
      <w:r w:rsidRPr="005E002A">
        <w:rPr>
          <w:rFonts w:ascii="Times New Roman" w:hAnsi="Times New Roman"/>
          <w:sz w:val="32"/>
          <w:szCs w:val="32"/>
        </w:rPr>
        <w:t>5.Материально-техническое и кадровое обеспечение образовательного процесса</w:t>
      </w:r>
      <w:r w:rsidRPr="005E002A">
        <w:rPr>
          <w:rFonts w:ascii="Times New Roman" w:hAnsi="Times New Roman"/>
        </w:rPr>
        <w:t xml:space="preserve"> </w:t>
      </w:r>
    </w:p>
    <w:p w:rsidR="009848EC" w:rsidRPr="005E002A" w:rsidRDefault="009848EC" w:rsidP="00A804B5">
      <w:pPr>
        <w:spacing w:after="0"/>
        <w:ind w:firstLine="709"/>
        <w:jc w:val="both"/>
        <w:rPr>
          <w:rFonts w:ascii="Times New Roman" w:hAnsi="Times New Roman"/>
          <w:sz w:val="32"/>
          <w:szCs w:val="32"/>
        </w:rPr>
      </w:pPr>
      <w:r w:rsidRPr="005E002A">
        <w:rPr>
          <w:rFonts w:ascii="Times New Roman" w:hAnsi="Times New Roman"/>
          <w:sz w:val="32"/>
          <w:szCs w:val="32"/>
        </w:rPr>
        <w:t>6.</w:t>
      </w:r>
      <w:r w:rsidR="00A804B5">
        <w:rPr>
          <w:rFonts w:ascii="Times New Roman" w:hAnsi="Times New Roman"/>
          <w:sz w:val="32"/>
          <w:szCs w:val="32"/>
        </w:rPr>
        <w:t xml:space="preserve"> </w:t>
      </w:r>
      <w:r w:rsidRPr="005E002A">
        <w:rPr>
          <w:rFonts w:ascii="Times New Roman" w:hAnsi="Times New Roman"/>
          <w:sz w:val="32"/>
          <w:szCs w:val="32"/>
        </w:rPr>
        <w:t>Создание условий для безопасной жизнедеятельности школьников</w:t>
      </w:r>
      <w:r w:rsidRPr="005E002A">
        <w:rPr>
          <w:rFonts w:ascii="Times New Roman" w:hAnsi="Times New Roman"/>
        </w:rPr>
        <w:t xml:space="preserve"> </w:t>
      </w:r>
    </w:p>
    <w:p w:rsidR="009848EC" w:rsidRPr="005E002A" w:rsidRDefault="009848EC" w:rsidP="00A804B5">
      <w:pPr>
        <w:spacing w:after="0"/>
        <w:ind w:firstLine="709"/>
        <w:jc w:val="both"/>
        <w:rPr>
          <w:rFonts w:ascii="Times New Roman" w:hAnsi="Times New Roman"/>
          <w:sz w:val="32"/>
          <w:szCs w:val="32"/>
        </w:rPr>
      </w:pPr>
      <w:r w:rsidRPr="005E002A">
        <w:rPr>
          <w:rFonts w:ascii="Times New Roman" w:hAnsi="Times New Roman"/>
          <w:sz w:val="32"/>
          <w:szCs w:val="32"/>
        </w:rPr>
        <w:t>7.</w:t>
      </w:r>
      <w:r w:rsidR="00A804B5">
        <w:rPr>
          <w:rFonts w:ascii="Times New Roman" w:hAnsi="Times New Roman"/>
          <w:sz w:val="32"/>
          <w:szCs w:val="32"/>
        </w:rPr>
        <w:t xml:space="preserve"> </w:t>
      </w:r>
      <w:r w:rsidRPr="005E002A">
        <w:rPr>
          <w:rFonts w:ascii="Times New Roman" w:hAnsi="Times New Roman"/>
          <w:sz w:val="32"/>
          <w:szCs w:val="32"/>
        </w:rPr>
        <w:t>Финансово-хозяйственная деятельность</w:t>
      </w:r>
      <w:r w:rsidRPr="005E002A">
        <w:rPr>
          <w:rFonts w:ascii="Times New Roman" w:hAnsi="Times New Roman"/>
        </w:rPr>
        <w:t xml:space="preserve"> </w:t>
      </w:r>
    </w:p>
    <w:p w:rsidR="009848EC" w:rsidRPr="005E002A" w:rsidRDefault="009848EC" w:rsidP="00A804B5">
      <w:pPr>
        <w:spacing w:after="0"/>
        <w:ind w:firstLine="709"/>
        <w:jc w:val="both"/>
        <w:rPr>
          <w:rFonts w:ascii="Times New Roman" w:hAnsi="Times New Roman"/>
          <w:sz w:val="32"/>
          <w:szCs w:val="32"/>
        </w:rPr>
      </w:pPr>
      <w:r w:rsidRPr="005E002A">
        <w:rPr>
          <w:rFonts w:ascii="Times New Roman" w:hAnsi="Times New Roman"/>
          <w:sz w:val="32"/>
          <w:szCs w:val="32"/>
        </w:rPr>
        <w:t>8.</w:t>
      </w:r>
      <w:r w:rsidR="00A804B5">
        <w:rPr>
          <w:rFonts w:ascii="Times New Roman" w:hAnsi="Times New Roman"/>
          <w:sz w:val="32"/>
          <w:szCs w:val="32"/>
        </w:rPr>
        <w:t xml:space="preserve"> </w:t>
      </w:r>
      <w:r w:rsidRPr="005E002A">
        <w:rPr>
          <w:rFonts w:ascii="Times New Roman" w:hAnsi="Times New Roman" w:cs="Times New Roman"/>
          <w:sz w:val="32"/>
          <w:szCs w:val="32"/>
        </w:rPr>
        <w:t>Перспективы и планы развития.</w:t>
      </w:r>
      <w:r w:rsidRPr="005E002A">
        <w:rPr>
          <w:rFonts w:ascii="Times New Roman" w:hAnsi="Times New Roman"/>
        </w:rPr>
        <w:t xml:space="preserve"> </w:t>
      </w:r>
    </w:p>
    <w:p w:rsidR="009848EC" w:rsidRPr="005E002A" w:rsidRDefault="009848EC" w:rsidP="009848EC">
      <w:pPr>
        <w:jc w:val="both"/>
        <w:rPr>
          <w:rFonts w:ascii="Times New Roman" w:hAnsi="Times New Roman" w:cs="Times New Roman"/>
          <w:sz w:val="32"/>
          <w:szCs w:val="32"/>
        </w:rPr>
      </w:pPr>
    </w:p>
    <w:p w:rsidR="009848EC" w:rsidRPr="00E955EF" w:rsidRDefault="009848EC" w:rsidP="009848EC">
      <w:pPr>
        <w:ind w:right="284"/>
        <w:jc w:val="both"/>
        <w:rPr>
          <w:rFonts w:ascii="Times New Roman" w:hAnsi="Times New Roman"/>
          <w:b/>
          <w:sz w:val="32"/>
          <w:szCs w:val="32"/>
        </w:rPr>
      </w:pPr>
    </w:p>
    <w:p w:rsidR="009848EC" w:rsidRPr="00493460" w:rsidRDefault="009848EC" w:rsidP="009848EC">
      <w:pPr>
        <w:ind w:right="284"/>
        <w:jc w:val="both"/>
        <w:rPr>
          <w:rFonts w:ascii="Times New Roman" w:hAnsi="Times New Roman"/>
          <w:b/>
          <w:sz w:val="32"/>
          <w:szCs w:val="32"/>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9848EC" w:rsidRDefault="009848EC" w:rsidP="009848EC">
      <w:pPr>
        <w:spacing w:after="0" w:line="240" w:lineRule="auto"/>
        <w:jc w:val="both"/>
        <w:rPr>
          <w:rFonts w:ascii="Times New Roman" w:eastAsia="Times New Roman" w:hAnsi="Times New Roman" w:cs="Times New Roman"/>
          <w:bCs/>
          <w:sz w:val="24"/>
          <w:szCs w:val="24"/>
        </w:rPr>
      </w:pPr>
    </w:p>
    <w:p w:rsidR="00A804B5" w:rsidRDefault="00A804B5" w:rsidP="00A804B5">
      <w:pPr>
        <w:spacing w:after="0"/>
        <w:ind w:firstLine="709"/>
        <w:jc w:val="both"/>
        <w:rPr>
          <w:rFonts w:ascii="Times New Roman" w:eastAsia="Times New Roman" w:hAnsi="Times New Roman" w:cs="Times New Roman"/>
          <w:bCs/>
          <w:sz w:val="28"/>
          <w:szCs w:val="28"/>
        </w:rPr>
      </w:pPr>
    </w:p>
    <w:p w:rsidR="00A804B5" w:rsidRDefault="00A804B5" w:rsidP="00A804B5">
      <w:pPr>
        <w:spacing w:after="0"/>
        <w:ind w:firstLine="709"/>
        <w:jc w:val="both"/>
        <w:rPr>
          <w:rFonts w:ascii="Times New Roman" w:eastAsia="Times New Roman" w:hAnsi="Times New Roman" w:cs="Times New Roman"/>
          <w:bCs/>
          <w:sz w:val="28"/>
          <w:szCs w:val="28"/>
        </w:rPr>
      </w:pPr>
    </w:p>
    <w:p w:rsidR="009848EC" w:rsidRPr="004B442A" w:rsidRDefault="009848EC" w:rsidP="00A804B5">
      <w:pPr>
        <w:spacing w:after="0"/>
        <w:ind w:firstLine="709"/>
        <w:jc w:val="both"/>
        <w:rPr>
          <w:rFonts w:ascii="Times New Roman" w:eastAsia="Times New Roman" w:hAnsi="Times New Roman" w:cs="Times New Roman"/>
          <w:bCs/>
          <w:sz w:val="28"/>
          <w:szCs w:val="28"/>
        </w:rPr>
      </w:pPr>
      <w:r w:rsidRPr="004B442A">
        <w:rPr>
          <w:rFonts w:ascii="Times New Roman" w:eastAsia="Times New Roman" w:hAnsi="Times New Roman" w:cs="Times New Roman"/>
          <w:bCs/>
          <w:sz w:val="28"/>
          <w:szCs w:val="28"/>
        </w:rPr>
        <w:lastRenderedPageBreak/>
        <w:t>Публичный доклад содержит информацию об основных результатах и проблемах образовательного учреждения.</w:t>
      </w:r>
    </w:p>
    <w:p w:rsidR="009848EC" w:rsidRPr="004B442A" w:rsidRDefault="009848EC" w:rsidP="00A804B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Содержание доклада мы адресуем, прежде всего, родителям, выбирающим школу для своего ребенка. Прочитав его, они смогут ознакомиться с укладом и традициями нашей школы, условиями обучения и воспитания, образовательными программами и перечнем образовательных услуг.</w:t>
      </w:r>
    </w:p>
    <w:p w:rsidR="009848EC" w:rsidRPr="004B442A" w:rsidRDefault="009848EC" w:rsidP="00A804B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Информация о результатах, основных проблемах функционирования и перспективах развития школы адресована нашим учредителям, местной общественности, органам местного самоуправления, определяющим роль каждого образовательного учреждения в образовательном пространстве города.</w:t>
      </w:r>
    </w:p>
    <w:p w:rsidR="00A804B5" w:rsidRDefault="009848EC" w:rsidP="00A804B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 xml:space="preserve">Обеспечивая </w:t>
      </w:r>
      <w:r>
        <w:rPr>
          <w:rFonts w:ascii="Times New Roman" w:eastAsia="Times New Roman" w:hAnsi="Times New Roman" w:cs="Times New Roman"/>
          <w:sz w:val="28"/>
          <w:szCs w:val="28"/>
        </w:rPr>
        <w:t>информационную открытость</w:t>
      </w:r>
      <w:r w:rsidRPr="004B442A">
        <w:rPr>
          <w:rFonts w:ascii="Times New Roman" w:eastAsia="Times New Roman" w:hAnsi="Times New Roman" w:cs="Times New Roman"/>
          <w:sz w:val="28"/>
          <w:szCs w:val="28"/>
        </w:rPr>
        <w:t xml:space="preserve"> образовательного учреждения посредством публичного доклада, мы надеемся на увеличение числа социальных партнеров, повышение эффективности их взаимодействия с нашим образовательным учреждением.</w:t>
      </w:r>
    </w:p>
    <w:p w:rsidR="00A804B5" w:rsidRPr="004B442A" w:rsidRDefault="009848EC" w:rsidP="00350B2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 xml:space="preserve">Публичный доклад подготовлен авторским коллективом в составе директора МБОУ СОШ №3  Зевакиной О.Я., заместителей директора: Ефимкиной А.И., </w:t>
      </w:r>
      <w:proofErr w:type="spellStart"/>
      <w:r w:rsidRPr="004B442A">
        <w:rPr>
          <w:rFonts w:ascii="Times New Roman" w:eastAsia="Times New Roman" w:hAnsi="Times New Roman" w:cs="Times New Roman"/>
          <w:sz w:val="28"/>
          <w:szCs w:val="28"/>
        </w:rPr>
        <w:t>Хлоповой</w:t>
      </w:r>
      <w:proofErr w:type="spellEnd"/>
      <w:r w:rsidRPr="004B442A">
        <w:rPr>
          <w:rFonts w:ascii="Times New Roman" w:eastAsia="Times New Roman" w:hAnsi="Times New Roman" w:cs="Times New Roman"/>
          <w:sz w:val="28"/>
          <w:szCs w:val="28"/>
        </w:rPr>
        <w:t xml:space="preserve"> О.Г., </w:t>
      </w:r>
      <w:proofErr w:type="spellStart"/>
      <w:r w:rsidRPr="004B442A">
        <w:rPr>
          <w:rFonts w:ascii="Times New Roman" w:eastAsia="Times New Roman" w:hAnsi="Times New Roman" w:cs="Times New Roman"/>
          <w:sz w:val="28"/>
          <w:szCs w:val="28"/>
        </w:rPr>
        <w:t>Темновой</w:t>
      </w:r>
      <w:proofErr w:type="spellEnd"/>
      <w:r w:rsidRPr="004B442A">
        <w:rPr>
          <w:rFonts w:ascii="Times New Roman" w:eastAsia="Times New Roman" w:hAnsi="Times New Roman" w:cs="Times New Roman"/>
          <w:sz w:val="28"/>
          <w:szCs w:val="28"/>
        </w:rPr>
        <w:t xml:space="preserve"> А.В., Первухиной Л.М., методиста Михалево</w:t>
      </w:r>
      <w:r>
        <w:rPr>
          <w:rFonts w:ascii="Times New Roman" w:eastAsia="Times New Roman" w:hAnsi="Times New Roman" w:cs="Times New Roman"/>
          <w:sz w:val="28"/>
          <w:szCs w:val="28"/>
        </w:rPr>
        <w:t xml:space="preserve">й Г.Н., руководителя ФСК </w:t>
      </w:r>
      <w:proofErr w:type="spellStart"/>
      <w:r>
        <w:rPr>
          <w:rFonts w:ascii="Times New Roman" w:eastAsia="Times New Roman" w:hAnsi="Times New Roman" w:cs="Times New Roman"/>
          <w:sz w:val="28"/>
          <w:szCs w:val="28"/>
        </w:rPr>
        <w:t>Рабэ</w:t>
      </w:r>
      <w:proofErr w:type="spellEnd"/>
      <w:r>
        <w:rPr>
          <w:rFonts w:ascii="Times New Roman" w:eastAsia="Times New Roman" w:hAnsi="Times New Roman" w:cs="Times New Roman"/>
          <w:sz w:val="28"/>
          <w:szCs w:val="28"/>
        </w:rPr>
        <w:t xml:space="preserve"> Ю.К.</w:t>
      </w:r>
      <w:r w:rsidRPr="004B442A">
        <w:rPr>
          <w:rFonts w:ascii="Times New Roman" w:eastAsia="Times New Roman" w:hAnsi="Times New Roman" w:cs="Times New Roman"/>
          <w:sz w:val="28"/>
          <w:szCs w:val="28"/>
        </w:rPr>
        <w:t xml:space="preserve">, социального педагога </w:t>
      </w:r>
      <w:proofErr w:type="spellStart"/>
      <w:r w:rsidRPr="004B442A">
        <w:rPr>
          <w:rFonts w:ascii="Times New Roman" w:eastAsia="Times New Roman" w:hAnsi="Times New Roman" w:cs="Times New Roman"/>
          <w:sz w:val="28"/>
          <w:szCs w:val="28"/>
        </w:rPr>
        <w:t>Дюгановой</w:t>
      </w:r>
      <w:proofErr w:type="spellEnd"/>
      <w:r w:rsidRPr="004B442A">
        <w:rPr>
          <w:rFonts w:ascii="Times New Roman" w:eastAsia="Times New Roman" w:hAnsi="Times New Roman" w:cs="Times New Roman"/>
          <w:sz w:val="28"/>
          <w:szCs w:val="28"/>
        </w:rPr>
        <w:t xml:space="preserve"> С.Г., психолога </w:t>
      </w:r>
      <w:proofErr w:type="spellStart"/>
      <w:r w:rsidRPr="004B442A">
        <w:rPr>
          <w:rFonts w:ascii="Times New Roman" w:eastAsia="Times New Roman" w:hAnsi="Times New Roman" w:cs="Times New Roman"/>
          <w:sz w:val="28"/>
          <w:szCs w:val="28"/>
        </w:rPr>
        <w:t>Лухтановой</w:t>
      </w:r>
      <w:proofErr w:type="spellEnd"/>
      <w:r w:rsidRPr="004B442A">
        <w:rPr>
          <w:rFonts w:ascii="Times New Roman" w:eastAsia="Times New Roman" w:hAnsi="Times New Roman" w:cs="Times New Roman"/>
          <w:sz w:val="28"/>
          <w:szCs w:val="28"/>
        </w:rPr>
        <w:t xml:space="preserve"> Е.В.</w:t>
      </w:r>
    </w:p>
    <w:p w:rsidR="009848EC" w:rsidRPr="003D6288" w:rsidRDefault="009848EC" w:rsidP="00A804B5">
      <w:pPr>
        <w:spacing w:after="0"/>
        <w:ind w:firstLine="709"/>
        <w:jc w:val="both"/>
        <w:rPr>
          <w:rFonts w:ascii="Times New Roman" w:eastAsia="Times New Roman" w:hAnsi="Times New Roman" w:cs="Times New Roman"/>
          <w:b/>
          <w:bCs/>
          <w:color w:val="548DD4" w:themeColor="text2" w:themeTint="99"/>
          <w:sz w:val="28"/>
          <w:szCs w:val="28"/>
          <w:lang w:eastAsia="ru-RU"/>
        </w:rPr>
      </w:pPr>
      <w:r w:rsidRPr="003D6288">
        <w:rPr>
          <w:rFonts w:ascii="Times New Roman" w:hAnsi="Times New Roman" w:cs="Times New Roman"/>
          <w:b/>
          <w:color w:val="548DD4" w:themeColor="text2" w:themeTint="99"/>
          <w:sz w:val="28"/>
          <w:szCs w:val="28"/>
        </w:rPr>
        <w:t>1.</w:t>
      </w:r>
      <w:r w:rsidRPr="003D6288">
        <w:rPr>
          <w:rFonts w:ascii="Times New Roman" w:eastAsia="Times New Roman" w:hAnsi="Times New Roman" w:cs="Times New Roman"/>
          <w:b/>
          <w:bCs/>
          <w:color w:val="548DD4" w:themeColor="text2" w:themeTint="99"/>
          <w:sz w:val="28"/>
          <w:szCs w:val="28"/>
          <w:lang w:eastAsia="ru-RU"/>
        </w:rPr>
        <w:t>Общая характеристика учреждения</w:t>
      </w:r>
      <w:r w:rsidRPr="003D6288">
        <w:rPr>
          <w:rFonts w:ascii="Times New Roman" w:hAnsi="Times New Roman" w:cs="Times New Roman"/>
          <w:color w:val="548DD4" w:themeColor="text2" w:themeTint="99"/>
          <w:sz w:val="28"/>
          <w:szCs w:val="28"/>
        </w:rPr>
        <w:t xml:space="preserve"> </w:t>
      </w:r>
    </w:p>
    <w:p w:rsidR="009848EC" w:rsidRPr="004B442A" w:rsidRDefault="009848EC" w:rsidP="00A804B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B442A">
        <w:rPr>
          <w:rFonts w:ascii="Times New Roman" w:eastAsia="Times New Roman" w:hAnsi="Times New Roman" w:cs="Times New Roman"/>
          <w:sz w:val="28"/>
          <w:szCs w:val="28"/>
        </w:rPr>
        <w:t>Юридический и фактический адрес школ</w:t>
      </w:r>
      <w:r w:rsidR="00A804B5">
        <w:rPr>
          <w:rFonts w:ascii="Times New Roman" w:eastAsia="Times New Roman" w:hAnsi="Times New Roman" w:cs="Times New Roman"/>
          <w:sz w:val="28"/>
          <w:szCs w:val="28"/>
        </w:rPr>
        <w:t xml:space="preserve">ы: Россия, 663980, Красноярский край, </w:t>
      </w:r>
      <w:r w:rsidRPr="004B442A">
        <w:rPr>
          <w:rFonts w:ascii="Times New Roman" w:eastAsia="Times New Roman" w:hAnsi="Times New Roman" w:cs="Times New Roman"/>
          <w:sz w:val="28"/>
          <w:szCs w:val="28"/>
        </w:rPr>
        <w:t xml:space="preserve">г. Бородино, </w:t>
      </w:r>
      <w:proofErr w:type="gramStart"/>
      <w:r w:rsidRPr="004B442A">
        <w:rPr>
          <w:rFonts w:ascii="Times New Roman" w:eastAsia="Times New Roman" w:hAnsi="Times New Roman" w:cs="Times New Roman"/>
          <w:sz w:val="28"/>
          <w:szCs w:val="28"/>
        </w:rPr>
        <w:t>м-н</w:t>
      </w:r>
      <w:proofErr w:type="gramEnd"/>
      <w:r w:rsidRPr="004B442A">
        <w:rPr>
          <w:rFonts w:ascii="Times New Roman" w:eastAsia="Times New Roman" w:hAnsi="Times New Roman" w:cs="Times New Roman"/>
          <w:sz w:val="28"/>
          <w:szCs w:val="28"/>
        </w:rPr>
        <w:t xml:space="preserve"> Стахановский, 3, тел. 83916846310</w:t>
      </w:r>
    </w:p>
    <w:p w:rsidR="009848EC" w:rsidRPr="00A804B5" w:rsidRDefault="009848EC" w:rsidP="00A804B5">
      <w:pPr>
        <w:pStyle w:val="a3"/>
        <w:numPr>
          <w:ilvl w:val="0"/>
          <w:numId w:val="6"/>
        </w:numPr>
        <w:spacing w:line="276" w:lineRule="auto"/>
        <w:ind w:left="0" w:firstLine="0"/>
        <w:jc w:val="both"/>
        <w:rPr>
          <w:sz w:val="28"/>
          <w:szCs w:val="28"/>
        </w:rPr>
      </w:pPr>
      <w:r w:rsidRPr="00A804B5">
        <w:rPr>
          <w:sz w:val="28"/>
          <w:szCs w:val="28"/>
        </w:rPr>
        <w:t>Тип образовательного учреждения: общеобразовательная организация</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Устав общеобразовательного учреждения зарегистрирован 31.03.2014г.</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Лицензия: серия РО№ 035332 от 23.12.2011г.</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 xml:space="preserve">Свидетельство о государственной аккредитации: </w:t>
      </w:r>
    </w:p>
    <w:p w:rsidR="009848EC" w:rsidRPr="00A804B5" w:rsidRDefault="009848EC" w:rsidP="00A804B5">
      <w:pPr>
        <w:pStyle w:val="a3"/>
        <w:numPr>
          <w:ilvl w:val="0"/>
          <w:numId w:val="6"/>
        </w:numPr>
        <w:spacing w:line="276" w:lineRule="auto"/>
        <w:ind w:left="0" w:firstLine="0"/>
        <w:jc w:val="both"/>
        <w:rPr>
          <w:sz w:val="28"/>
          <w:szCs w:val="28"/>
        </w:rPr>
      </w:pPr>
      <w:r w:rsidRPr="00A804B5">
        <w:rPr>
          <w:sz w:val="28"/>
          <w:szCs w:val="28"/>
        </w:rPr>
        <w:t>Серия 24АО1 номер 0000977 от 01.12.2015г.</w:t>
      </w:r>
    </w:p>
    <w:p w:rsidR="009848EC" w:rsidRPr="00A804B5" w:rsidRDefault="009848EC" w:rsidP="00A804B5">
      <w:pPr>
        <w:pStyle w:val="a3"/>
        <w:numPr>
          <w:ilvl w:val="0"/>
          <w:numId w:val="6"/>
        </w:numPr>
        <w:spacing w:line="276" w:lineRule="auto"/>
        <w:ind w:left="0" w:firstLine="0"/>
        <w:jc w:val="both"/>
        <w:rPr>
          <w:sz w:val="28"/>
          <w:szCs w:val="28"/>
        </w:rPr>
      </w:pPr>
      <w:r w:rsidRPr="00A804B5">
        <w:rPr>
          <w:sz w:val="28"/>
          <w:szCs w:val="28"/>
        </w:rPr>
        <w:t>Свидетельство о государственной р</w:t>
      </w:r>
      <w:r w:rsidR="00A804B5">
        <w:rPr>
          <w:sz w:val="28"/>
          <w:szCs w:val="28"/>
        </w:rPr>
        <w:t xml:space="preserve">егистрации:№24000289345 от </w:t>
      </w:r>
      <w:r w:rsidRPr="00A804B5">
        <w:rPr>
          <w:sz w:val="28"/>
          <w:szCs w:val="28"/>
        </w:rPr>
        <w:t>13.10.2002г.</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ИНН 2445001605 от 19.03.2003г.</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 xml:space="preserve">Учредитель: муниципальное образование город Бородино, </w:t>
      </w:r>
    </w:p>
    <w:p w:rsidR="009848EC" w:rsidRPr="00A804B5" w:rsidRDefault="009848EC" w:rsidP="00A804B5">
      <w:pPr>
        <w:pStyle w:val="a3"/>
        <w:numPr>
          <w:ilvl w:val="0"/>
          <w:numId w:val="6"/>
        </w:numPr>
        <w:tabs>
          <w:tab w:val="left" w:pos="720"/>
        </w:tabs>
        <w:spacing w:line="276" w:lineRule="auto"/>
        <w:ind w:left="0" w:firstLine="0"/>
        <w:jc w:val="both"/>
        <w:rPr>
          <w:sz w:val="28"/>
          <w:szCs w:val="28"/>
        </w:rPr>
      </w:pPr>
      <w:r w:rsidRPr="00A804B5">
        <w:rPr>
          <w:sz w:val="28"/>
          <w:szCs w:val="28"/>
        </w:rPr>
        <w:t>Юридический адрес учредителя: Красноярский край, город Бородино, ул. Горького, д. 5</w:t>
      </w:r>
    </w:p>
    <w:p w:rsidR="009848EC" w:rsidRPr="00A804B5" w:rsidRDefault="009848EC" w:rsidP="00A804B5">
      <w:pPr>
        <w:pStyle w:val="a3"/>
        <w:numPr>
          <w:ilvl w:val="0"/>
          <w:numId w:val="6"/>
        </w:numPr>
        <w:tabs>
          <w:tab w:val="left" w:pos="720"/>
        </w:tabs>
        <w:spacing w:line="276" w:lineRule="auto"/>
        <w:ind w:left="0" w:firstLine="0"/>
        <w:jc w:val="both"/>
        <w:rPr>
          <w:color w:val="FF0000"/>
          <w:sz w:val="28"/>
          <w:szCs w:val="28"/>
        </w:rPr>
      </w:pPr>
      <w:r w:rsidRPr="00A804B5">
        <w:rPr>
          <w:sz w:val="28"/>
          <w:szCs w:val="28"/>
        </w:rPr>
        <w:t xml:space="preserve">Организационно-правовая форма: муниципальное </w:t>
      </w:r>
      <w:bookmarkStart w:id="0" w:name="_GoBack"/>
      <w:bookmarkEnd w:id="0"/>
      <w:r w:rsidRPr="00A804B5">
        <w:rPr>
          <w:sz w:val="28"/>
          <w:szCs w:val="28"/>
        </w:rPr>
        <w:t>бюджетное общеобразовательное учреждение.</w:t>
      </w:r>
    </w:p>
    <w:p w:rsidR="00FF4F4A" w:rsidRDefault="009848EC" w:rsidP="00A804B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 </w:t>
      </w:r>
    </w:p>
    <w:p w:rsidR="00A804B5" w:rsidRDefault="009848EC" w:rsidP="00A804B5">
      <w:pPr>
        <w:spacing w:after="0"/>
        <w:ind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b/>
          <w:bCs/>
          <w:sz w:val="28"/>
          <w:szCs w:val="28"/>
        </w:rPr>
        <w:lastRenderedPageBreak/>
        <w:t>Цель создания образовательного учреждения:</w:t>
      </w:r>
      <w:r>
        <w:rPr>
          <w:rFonts w:ascii="Times New Roman" w:eastAsia="Times New Roman" w:hAnsi="Times New Roman" w:cs="Times New Roman"/>
          <w:sz w:val="28"/>
          <w:szCs w:val="28"/>
          <w:lang w:eastAsia="ru-RU"/>
        </w:rPr>
        <w:t xml:space="preserve"> </w:t>
      </w:r>
    </w:p>
    <w:p w:rsidR="009848EC" w:rsidRPr="004B442A" w:rsidRDefault="009848EC" w:rsidP="00A804B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B442A">
        <w:rPr>
          <w:rFonts w:ascii="Times New Roman" w:eastAsia="Times New Roman" w:hAnsi="Times New Roman" w:cs="Times New Roman"/>
          <w:sz w:val="28"/>
          <w:szCs w:val="28"/>
          <w:lang w:eastAsia="ru-RU"/>
        </w:rPr>
        <w:t>чреждение реализует цели и задачи, закрепленные в Законе «Об образовании в Российской Федерации».</w:t>
      </w:r>
    </w:p>
    <w:p w:rsidR="009848EC" w:rsidRPr="004B442A" w:rsidRDefault="009848EC" w:rsidP="00A804B5">
      <w:pPr>
        <w:widowControl w:val="0"/>
        <w:suppressAutoHyphens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Основным предметом деятельности Учреждения является реализация:</w:t>
      </w:r>
    </w:p>
    <w:p w:rsidR="009848EC" w:rsidRPr="004B442A" w:rsidRDefault="009848EC" w:rsidP="00A804B5">
      <w:pPr>
        <w:widowControl w:val="0"/>
        <w:numPr>
          <w:ilvl w:val="0"/>
          <w:numId w:val="4"/>
        </w:numPr>
        <w:tabs>
          <w:tab w:val="left" w:pos="993"/>
        </w:tabs>
        <w:suppressAutoHyphens w:val="0"/>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основной общеобразовательной программы начального общего образования;</w:t>
      </w:r>
    </w:p>
    <w:p w:rsidR="009848EC" w:rsidRPr="004B442A" w:rsidRDefault="009848EC" w:rsidP="00A804B5">
      <w:pPr>
        <w:widowControl w:val="0"/>
        <w:numPr>
          <w:ilvl w:val="0"/>
          <w:numId w:val="4"/>
        </w:numPr>
        <w:tabs>
          <w:tab w:val="left" w:pos="993"/>
        </w:tabs>
        <w:suppressAutoHyphens w:val="0"/>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основной общеобразовательной программы основного общего образования;</w:t>
      </w:r>
    </w:p>
    <w:p w:rsidR="00A804B5" w:rsidRDefault="009848EC" w:rsidP="00A804B5">
      <w:pPr>
        <w:widowControl w:val="0"/>
        <w:numPr>
          <w:ilvl w:val="0"/>
          <w:numId w:val="4"/>
        </w:numPr>
        <w:tabs>
          <w:tab w:val="left" w:pos="993"/>
        </w:tabs>
        <w:suppressAutoHyphens w:val="0"/>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основной общеобразовательной программы среднего общего образования;</w:t>
      </w:r>
    </w:p>
    <w:p w:rsidR="009848EC" w:rsidRPr="00A804B5" w:rsidRDefault="009848EC" w:rsidP="00A804B5">
      <w:pPr>
        <w:widowControl w:val="0"/>
        <w:numPr>
          <w:ilvl w:val="0"/>
          <w:numId w:val="4"/>
        </w:numPr>
        <w:tabs>
          <w:tab w:val="left" w:pos="993"/>
        </w:tabs>
        <w:suppressAutoHyphens w:val="0"/>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804B5">
        <w:rPr>
          <w:rFonts w:ascii="Times New Roman" w:eastAsia="Times New Roman" w:hAnsi="Times New Roman" w:cs="Times New Roman"/>
          <w:sz w:val="28"/>
          <w:szCs w:val="28"/>
          <w:lang w:eastAsia="ru-RU"/>
        </w:rPr>
        <w:t>дополнительных общеобразовательных программ - дополнительных общеразвивающих программ.</w:t>
      </w:r>
    </w:p>
    <w:p w:rsidR="009848EC" w:rsidRPr="004B442A" w:rsidRDefault="009848EC" w:rsidP="00A804B5">
      <w:pPr>
        <w:widowControl w:val="0"/>
        <w:numPr>
          <w:ilvl w:val="0"/>
          <w:numId w:val="4"/>
        </w:numPr>
        <w:tabs>
          <w:tab w:val="left" w:pos="993"/>
        </w:tabs>
        <w:suppressAutoHyphens w:val="0"/>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реализация адаптированных основных образовательных программ;</w:t>
      </w:r>
    </w:p>
    <w:p w:rsidR="009848EC" w:rsidRPr="004B442A" w:rsidRDefault="009848EC" w:rsidP="00A804B5">
      <w:pPr>
        <w:numPr>
          <w:ilvl w:val="0"/>
          <w:numId w:val="4"/>
        </w:numPr>
        <w:tabs>
          <w:tab w:val="left" w:pos="993"/>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организации отдыха учащихся в каникулярное время. </w:t>
      </w:r>
    </w:p>
    <w:p w:rsidR="009848EC" w:rsidRPr="004B442A" w:rsidRDefault="009848EC" w:rsidP="00A804B5">
      <w:pPr>
        <w:spacing w:after="0"/>
        <w:ind w:firstLine="709"/>
        <w:jc w:val="both"/>
        <w:rPr>
          <w:rFonts w:ascii="Times New Roman" w:eastAsia="Times New Roman" w:hAnsi="Times New Roman" w:cs="Times New Roman"/>
          <w:b/>
          <w:bCs/>
          <w:sz w:val="28"/>
          <w:szCs w:val="28"/>
        </w:rPr>
      </w:pPr>
      <w:r w:rsidRPr="004B442A">
        <w:rPr>
          <w:rFonts w:ascii="Times New Roman" w:eastAsia="Times New Roman" w:hAnsi="Times New Roman" w:cs="Times New Roman"/>
          <w:b/>
          <w:bCs/>
          <w:sz w:val="28"/>
          <w:szCs w:val="28"/>
        </w:rPr>
        <w:t>Цель образовательной деятельности школы:</w:t>
      </w:r>
    </w:p>
    <w:p w:rsidR="009848EC" w:rsidRPr="004B442A" w:rsidRDefault="009848EC" w:rsidP="00A804B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Развитие нравственной, гармоничной, физически здоровой личности, способной к самореализации, саморазвитию и самосовершенствованию.</w:t>
      </w:r>
    </w:p>
    <w:p w:rsidR="009848EC" w:rsidRPr="004B442A" w:rsidRDefault="009848EC" w:rsidP="00A804B5">
      <w:pPr>
        <w:spacing w:after="0"/>
        <w:ind w:firstLine="709"/>
        <w:jc w:val="both"/>
        <w:rPr>
          <w:rFonts w:ascii="Times New Roman" w:eastAsia="Times New Roman" w:hAnsi="Times New Roman" w:cs="Times New Roman"/>
          <w:b/>
          <w:bCs/>
          <w:sz w:val="28"/>
          <w:szCs w:val="28"/>
        </w:rPr>
      </w:pPr>
      <w:r w:rsidRPr="004B442A">
        <w:rPr>
          <w:rFonts w:ascii="Times New Roman" w:eastAsia="Times New Roman" w:hAnsi="Times New Roman" w:cs="Times New Roman"/>
          <w:b/>
          <w:bCs/>
          <w:sz w:val="28"/>
          <w:szCs w:val="28"/>
        </w:rPr>
        <w:t xml:space="preserve">Приоритетные направления развития: </w:t>
      </w:r>
    </w:p>
    <w:p w:rsidR="009848EC" w:rsidRPr="003D6288" w:rsidRDefault="009848EC" w:rsidP="003D6288">
      <w:pPr>
        <w:pStyle w:val="a3"/>
        <w:numPr>
          <w:ilvl w:val="0"/>
          <w:numId w:val="7"/>
        </w:numPr>
        <w:tabs>
          <w:tab w:val="left" w:pos="1155"/>
        </w:tabs>
        <w:spacing w:line="276" w:lineRule="auto"/>
        <w:ind w:left="0" w:firstLine="709"/>
        <w:jc w:val="both"/>
        <w:rPr>
          <w:sz w:val="28"/>
          <w:szCs w:val="28"/>
        </w:rPr>
      </w:pPr>
      <w:r w:rsidRPr="003D6288">
        <w:rPr>
          <w:sz w:val="28"/>
          <w:szCs w:val="28"/>
        </w:rPr>
        <w:t>Обеспечение государственных гарантий доступности качественного образования;</w:t>
      </w:r>
    </w:p>
    <w:p w:rsidR="009848EC" w:rsidRPr="003D6288" w:rsidRDefault="009848EC" w:rsidP="003D6288">
      <w:pPr>
        <w:pStyle w:val="a3"/>
        <w:numPr>
          <w:ilvl w:val="0"/>
          <w:numId w:val="7"/>
        </w:numPr>
        <w:tabs>
          <w:tab w:val="left" w:pos="1155"/>
        </w:tabs>
        <w:spacing w:line="276" w:lineRule="auto"/>
        <w:ind w:left="0" w:firstLine="709"/>
        <w:jc w:val="both"/>
        <w:rPr>
          <w:sz w:val="28"/>
          <w:szCs w:val="28"/>
        </w:rPr>
      </w:pPr>
      <w:r w:rsidRPr="003D6288">
        <w:rPr>
          <w:sz w:val="28"/>
          <w:szCs w:val="28"/>
        </w:rPr>
        <w:t>Развитие системы обеспечения качества образовательных услуг;</w:t>
      </w:r>
    </w:p>
    <w:p w:rsidR="009848EC" w:rsidRPr="003D6288" w:rsidRDefault="009848EC" w:rsidP="003D6288">
      <w:pPr>
        <w:pStyle w:val="a3"/>
        <w:numPr>
          <w:ilvl w:val="0"/>
          <w:numId w:val="7"/>
        </w:numPr>
        <w:tabs>
          <w:tab w:val="left" w:pos="1155"/>
        </w:tabs>
        <w:spacing w:line="276" w:lineRule="auto"/>
        <w:ind w:left="0" w:firstLine="709"/>
        <w:jc w:val="both"/>
        <w:rPr>
          <w:sz w:val="28"/>
          <w:szCs w:val="28"/>
        </w:rPr>
      </w:pPr>
      <w:r w:rsidRPr="003D6288">
        <w:rPr>
          <w:sz w:val="28"/>
          <w:szCs w:val="28"/>
        </w:rPr>
        <w:t>Совершенствование работы в направлении гражд</w:t>
      </w:r>
      <w:r w:rsidR="003D6288">
        <w:rPr>
          <w:sz w:val="28"/>
          <w:szCs w:val="28"/>
        </w:rPr>
        <w:t xml:space="preserve">анско-правового образования, </w:t>
      </w:r>
      <w:r w:rsidRPr="003D6288">
        <w:rPr>
          <w:sz w:val="28"/>
          <w:szCs w:val="28"/>
        </w:rPr>
        <w:t>формирование гражданско-правовой компетентности участников образовательного процесса;</w:t>
      </w:r>
    </w:p>
    <w:p w:rsidR="009848EC" w:rsidRPr="003D6288" w:rsidRDefault="009848EC" w:rsidP="003D6288">
      <w:pPr>
        <w:pStyle w:val="a3"/>
        <w:numPr>
          <w:ilvl w:val="0"/>
          <w:numId w:val="7"/>
        </w:numPr>
        <w:tabs>
          <w:tab w:val="left" w:pos="1155"/>
        </w:tabs>
        <w:spacing w:line="276" w:lineRule="auto"/>
        <w:ind w:left="0" w:firstLine="709"/>
        <w:jc w:val="both"/>
        <w:rPr>
          <w:sz w:val="28"/>
          <w:szCs w:val="28"/>
        </w:rPr>
      </w:pPr>
      <w:r w:rsidRPr="003D6288">
        <w:rPr>
          <w:sz w:val="28"/>
          <w:szCs w:val="28"/>
        </w:rPr>
        <w:t>Отработка модели профильного обучения на старшей ступени;</w:t>
      </w:r>
    </w:p>
    <w:p w:rsidR="009848EC" w:rsidRPr="003D6288" w:rsidRDefault="009848EC" w:rsidP="003D6288">
      <w:pPr>
        <w:pStyle w:val="a3"/>
        <w:numPr>
          <w:ilvl w:val="0"/>
          <w:numId w:val="7"/>
        </w:numPr>
        <w:tabs>
          <w:tab w:val="left" w:pos="1155"/>
        </w:tabs>
        <w:spacing w:line="276" w:lineRule="auto"/>
        <w:ind w:left="0" w:firstLine="709"/>
        <w:jc w:val="both"/>
        <w:rPr>
          <w:sz w:val="28"/>
          <w:szCs w:val="28"/>
        </w:rPr>
      </w:pPr>
      <w:r w:rsidRPr="003D6288">
        <w:rPr>
          <w:sz w:val="28"/>
          <w:szCs w:val="28"/>
        </w:rPr>
        <w:t>Совершенствование системы работы школы, направленной на сохранение и укрепления здоровья учащихся и привития навыков здорового образа жизни.</w:t>
      </w:r>
    </w:p>
    <w:p w:rsidR="009848EC" w:rsidRPr="004B442A" w:rsidRDefault="009848EC" w:rsidP="003D6288">
      <w:pPr>
        <w:tabs>
          <w:tab w:val="left" w:pos="720"/>
        </w:tabs>
        <w:spacing w:after="0"/>
        <w:ind w:firstLine="709"/>
        <w:jc w:val="both"/>
        <w:rPr>
          <w:rFonts w:ascii="Times New Roman" w:eastAsia="Times New Roman" w:hAnsi="Times New Roman" w:cs="Times New Roman"/>
          <w:b/>
          <w:bCs/>
          <w:sz w:val="28"/>
          <w:szCs w:val="28"/>
        </w:rPr>
      </w:pPr>
      <w:r w:rsidRPr="004B442A">
        <w:rPr>
          <w:rFonts w:ascii="Times New Roman" w:eastAsia="Times New Roman" w:hAnsi="Times New Roman" w:cs="Times New Roman"/>
          <w:b/>
          <w:bCs/>
          <w:sz w:val="28"/>
          <w:szCs w:val="28"/>
        </w:rPr>
        <w:t>Особенности района</w:t>
      </w:r>
    </w:p>
    <w:p w:rsidR="009848EC" w:rsidRPr="004B442A" w:rsidRDefault="009848EC" w:rsidP="003D6288">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Школа осуществляет образовательную деятельность в условиях моногорода с численностью населения около 20 тысяч. Город имеет одно град</w:t>
      </w:r>
      <w:r w:rsidR="005E61A2">
        <w:rPr>
          <w:rFonts w:ascii="Times New Roman" w:eastAsia="Times New Roman" w:hAnsi="Times New Roman" w:cs="Times New Roman"/>
          <w:sz w:val="28"/>
          <w:szCs w:val="28"/>
        </w:rPr>
        <w:t>ообразующее предприятие – ОАО «</w:t>
      </w:r>
      <w:r w:rsidRPr="004B442A">
        <w:rPr>
          <w:rFonts w:ascii="Times New Roman" w:eastAsia="Times New Roman" w:hAnsi="Times New Roman" w:cs="Times New Roman"/>
          <w:sz w:val="28"/>
          <w:szCs w:val="28"/>
        </w:rPr>
        <w:t>СУЭК-Красноярск</w:t>
      </w:r>
      <w:r w:rsidR="005E61A2">
        <w:rPr>
          <w:rFonts w:ascii="Times New Roman" w:eastAsia="Times New Roman" w:hAnsi="Times New Roman" w:cs="Times New Roman"/>
          <w:sz w:val="28"/>
          <w:szCs w:val="28"/>
        </w:rPr>
        <w:t>»</w:t>
      </w:r>
      <w:r w:rsidRPr="004B442A">
        <w:rPr>
          <w:rFonts w:ascii="Times New Roman" w:eastAsia="Times New Roman" w:hAnsi="Times New Roman" w:cs="Times New Roman"/>
          <w:sz w:val="28"/>
          <w:szCs w:val="28"/>
        </w:rPr>
        <w:t xml:space="preserve"> «Разрез Бородинский им.</w:t>
      </w:r>
      <w:r w:rsidR="003D6288">
        <w:rPr>
          <w:rFonts w:ascii="Times New Roman" w:eastAsia="Times New Roman" w:hAnsi="Times New Roman" w:cs="Times New Roman"/>
          <w:sz w:val="28"/>
          <w:szCs w:val="28"/>
        </w:rPr>
        <w:t xml:space="preserve"> </w:t>
      </w:r>
      <w:r w:rsidRPr="004B442A">
        <w:rPr>
          <w:rFonts w:ascii="Times New Roman" w:eastAsia="Times New Roman" w:hAnsi="Times New Roman" w:cs="Times New Roman"/>
          <w:sz w:val="28"/>
          <w:szCs w:val="28"/>
        </w:rPr>
        <w:t>М.И.</w:t>
      </w:r>
      <w:r w:rsidR="003D6288">
        <w:rPr>
          <w:rFonts w:ascii="Times New Roman" w:eastAsia="Times New Roman" w:hAnsi="Times New Roman" w:cs="Times New Roman"/>
          <w:sz w:val="28"/>
          <w:szCs w:val="28"/>
        </w:rPr>
        <w:t xml:space="preserve"> </w:t>
      </w:r>
      <w:proofErr w:type="spellStart"/>
      <w:r w:rsidRPr="004B442A">
        <w:rPr>
          <w:rFonts w:ascii="Times New Roman" w:eastAsia="Times New Roman" w:hAnsi="Times New Roman" w:cs="Times New Roman"/>
          <w:sz w:val="28"/>
          <w:szCs w:val="28"/>
        </w:rPr>
        <w:t>Щадова</w:t>
      </w:r>
      <w:proofErr w:type="spellEnd"/>
      <w:r w:rsidRPr="004B442A">
        <w:rPr>
          <w:rFonts w:ascii="Times New Roman" w:eastAsia="Times New Roman" w:hAnsi="Times New Roman" w:cs="Times New Roman"/>
          <w:sz w:val="28"/>
          <w:szCs w:val="28"/>
        </w:rPr>
        <w:t xml:space="preserve">», поэтому основной состав жителей – рабочие и служащие предприятия, небольшую часть составляют представители городской инфраструктуры и малого </w:t>
      </w:r>
      <w:r>
        <w:rPr>
          <w:rFonts w:ascii="Times New Roman" w:eastAsia="Times New Roman" w:hAnsi="Times New Roman" w:cs="Times New Roman"/>
          <w:sz w:val="28"/>
          <w:szCs w:val="28"/>
        </w:rPr>
        <w:t>бизнеса. В микрорайоне школы три</w:t>
      </w:r>
      <w:r w:rsidRPr="004B442A">
        <w:rPr>
          <w:rFonts w:ascii="Times New Roman" w:eastAsia="Times New Roman" w:hAnsi="Times New Roman" w:cs="Times New Roman"/>
          <w:sz w:val="28"/>
          <w:szCs w:val="28"/>
        </w:rPr>
        <w:t xml:space="preserve"> детских дошкольных учреждения, выпускники которых приходят в МБОУ</w:t>
      </w:r>
      <w:r w:rsidR="005E61A2">
        <w:rPr>
          <w:rFonts w:ascii="Times New Roman" w:eastAsia="Times New Roman" w:hAnsi="Times New Roman" w:cs="Times New Roman"/>
          <w:sz w:val="28"/>
          <w:szCs w:val="28"/>
        </w:rPr>
        <w:t xml:space="preserve"> </w:t>
      </w:r>
      <w:r w:rsidRPr="004B442A">
        <w:rPr>
          <w:rFonts w:ascii="Times New Roman" w:eastAsia="Times New Roman" w:hAnsi="Times New Roman" w:cs="Times New Roman"/>
          <w:sz w:val="28"/>
          <w:szCs w:val="28"/>
        </w:rPr>
        <w:t>СОШ №3.</w:t>
      </w:r>
    </w:p>
    <w:p w:rsidR="009848EC" w:rsidRPr="004B442A" w:rsidRDefault="009848EC" w:rsidP="003D6288">
      <w:pPr>
        <w:suppressAutoHyphens w:val="0"/>
        <w:spacing w:after="0"/>
        <w:ind w:firstLine="709"/>
        <w:jc w:val="both"/>
        <w:rPr>
          <w:rFonts w:ascii="Times New Roman" w:hAnsi="Times New Roman" w:cs="Times New Roman"/>
          <w:sz w:val="28"/>
          <w:szCs w:val="28"/>
        </w:rPr>
      </w:pPr>
      <w:r w:rsidRPr="004B442A">
        <w:rPr>
          <w:rFonts w:ascii="Times New Roman" w:eastAsia="Times New Roman" w:hAnsi="Times New Roman" w:cs="Times New Roman"/>
          <w:sz w:val="28"/>
          <w:szCs w:val="28"/>
        </w:rPr>
        <w:t xml:space="preserve"> </w:t>
      </w:r>
      <w:r w:rsidRPr="004B442A">
        <w:rPr>
          <w:rFonts w:ascii="Times New Roman" w:eastAsia="Times New Roman" w:hAnsi="Times New Roman" w:cs="Times New Roman"/>
          <w:noProof/>
          <w:sz w:val="28"/>
          <w:szCs w:val="28"/>
          <w:lang w:eastAsia="ru-RU"/>
        </w:rPr>
        <w:drawing>
          <wp:inline distT="0" distB="0" distL="0" distR="0" wp14:anchorId="5BC1D97E" wp14:editId="36C19B7A">
            <wp:extent cx="15240" cy="15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solidFill>
                      <a:srgbClr val="FFFFFF"/>
                    </a:solidFill>
                    <a:ln>
                      <a:noFill/>
                    </a:ln>
                  </pic:spPr>
                </pic:pic>
              </a:graphicData>
            </a:graphic>
          </wp:inline>
        </w:drawing>
      </w:r>
      <w:r w:rsidRPr="004B442A">
        <w:rPr>
          <w:rFonts w:ascii="Times New Roman" w:hAnsi="Times New Roman" w:cs="Times New Roman"/>
          <w:sz w:val="28"/>
          <w:szCs w:val="28"/>
        </w:rPr>
        <w:t>Вашему вниманию предлагается анализ основных направлений работы нашего педагогич</w:t>
      </w:r>
      <w:r>
        <w:rPr>
          <w:rFonts w:ascii="Times New Roman" w:hAnsi="Times New Roman" w:cs="Times New Roman"/>
          <w:sz w:val="28"/>
          <w:szCs w:val="28"/>
        </w:rPr>
        <w:t>еского коллектива за период 2015-2016</w:t>
      </w:r>
      <w:r w:rsidRPr="004B442A">
        <w:rPr>
          <w:rFonts w:ascii="Times New Roman" w:hAnsi="Times New Roman" w:cs="Times New Roman"/>
          <w:sz w:val="28"/>
          <w:szCs w:val="28"/>
        </w:rPr>
        <w:t xml:space="preserve"> учебного года. </w:t>
      </w:r>
    </w:p>
    <w:p w:rsidR="009848EC" w:rsidRPr="004B442A" w:rsidRDefault="009848EC" w:rsidP="003D6288">
      <w:pPr>
        <w:suppressAutoHyphens w:val="0"/>
        <w:spacing w:after="0"/>
        <w:ind w:firstLine="709"/>
        <w:jc w:val="both"/>
        <w:rPr>
          <w:rFonts w:ascii="Times New Roman" w:hAnsi="Times New Roman" w:cs="Times New Roman"/>
          <w:b/>
          <w:sz w:val="28"/>
          <w:szCs w:val="28"/>
        </w:rPr>
      </w:pPr>
      <w:r w:rsidRPr="004B442A">
        <w:rPr>
          <w:rFonts w:ascii="Times New Roman" w:hAnsi="Times New Roman" w:cs="Times New Roman"/>
          <w:sz w:val="28"/>
          <w:szCs w:val="28"/>
        </w:rPr>
        <w:lastRenderedPageBreak/>
        <w:t>Работа педагог</w:t>
      </w:r>
      <w:r>
        <w:rPr>
          <w:rFonts w:ascii="Times New Roman" w:hAnsi="Times New Roman" w:cs="Times New Roman"/>
          <w:sz w:val="28"/>
          <w:szCs w:val="28"/>
        </w:rPr>
        <w:t>ического коллектива в 2015-2016</w:t>
      </w:r>
      <w:r w:rsidRPr="004B442A">
        <w:rPr>
          <w:rFonts w:ascii="Times New Roman" w:hAnsi="Times New Roman" w:cs="Times New Roman"/>
          <w:sz w:val="28"/>
          <w:szCs w:val="28"/>
        </w:rPr>
        <w:t xml:space="preserve"> учебном году строилась на реализации: стратегических направлений Российского и краевого образования, понимании нами принципов, на которых строится современное образование; основных задач педагогического коллектива и миссии школы в соответствии с образовательными программами и Программой развития школы.</w:t>
      </w:r>
      <w:r w:rsidRPr="004B442A">
        <w:rPr>
          <w:rFonts w:ascii="Times New Roman" w:hAnsi="Times New Roman" w:cs="Times New Roman"/>
          <w:b/>
          <w:sz w:val="28"/>
          <w:szCs w:val="28"/>
        </w:rPr>
        <w:t xml:space="preserve"> </w:t>
      </w:r>
    </w:p>
    <w:p w:rsidR="009848EC" w:rsidRPr="004B442A" w:rsidRDefault="009848EC" w:rsidP="003D6288">
      <w:pPr>
        <w:suppressAutoHyphens w:val="0"/>
        <w:spacing w:after="0"/>
        <w:ind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b/>
          <w:bCs/>
          <w:sz w:val="28"/>
          <w:szCs w:val="28"/>
          <w:lang w:eastAsia="ru-RU"/>
        </w:rPr>
        <w:t xml:space="preserve">Сегодня МБОУ СОШ № 3 – это: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с профильными классами;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с классами кадетского образования;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с широкой системой дополнительного образования;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в которой утвердилась комфортная атмосфера сотрудничества учеников, учителей, родителей;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 творческая площадка гражданско-правового образования;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которая широко применяет современные технологии;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которая  стала победителем в  краевом конкурсе образовательных учреждений, внедряющих инновационные образовательные программы, в рамках Приоритетного национального проекта "Образование";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 которая является победителем КЦП «Дети» «Мой спортивный двор»;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школа-победитель краевого конкурса проектов, направленных на улучшение учебных результатов школьников по предметам естественнонаучного цикла;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школа-победитель краевого конкурса физкультурно-спортивных клубов; </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школа – обладатель Дипломов I</w:t>
      </w:r>
      <w:r>
        <w:rPr>
          <w:rFonts w:ascii="Times New Roman" w:eastAsia="Times New Roman" w:hAnsi="Times New Roman" w:cs="Times New Roman"/>
          <w:sz w:val="28"/>
          <w:szCs w:val="28"/>
          <w:lang w:eastAsia="ru-RU"/>
        </w:rPr>
        <w:t xml:space="preserve"> </w:t>
      </w:r>
      <w:r w:rsidRPr="004B442A">
        <w:rPr>
          <w:rFonts w:ascii="Times New Roman" w:eastAsia="Times New Roman" w:hAnsi="Times New Roman" w:cs="Times New Roman"/>
          <w:sz w:val="28"/>
          <w:szCs w:val="28"/>
          <w:lang w:eastAsia="ru-RU"/>
        </w:rPr>
        <w:t xml:space="preserve">степени в 2012,2013,2014 гг. Национальной премии «Элита Российского образования»; </w:t>
      </w:r>
    </w:p>
    <w:p w:rsidR="009848EC"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666955">
        <w:rPr>
          <w:rFonts w:ascii="Times New Roman" w:eastAsia="Times New Roman" w:hAnsi="Times New Roman" w:cs="Times New Roman"/>
          <w:sz w:val="28"/>
          <w:szCs w:val="28"/>
          <w:lang w:eastAsia="ru-RU"/>
        </w:rPr>
        <w:t>школа - победитель Всероссийского конкурса руководител</w:t>
      </w:r>
      <w:r w:rsidR="003D6288">
        <w:rPr>
          <w:rFonts w:ascii="Times New Roman" w:eastAsia="Times New Roman" w:hAnsi="Times New Roman" w:cs="Times New Roman"/>
          <w:sz w:val="28"/>
          <w:szCs w:val="28"/>
          <w:lang w:eastAsia="ru-RU"/>
        </w:rPr>
        <w:t>ей образовательных учреждений «</w:t>
      </w:r>
      <w:r w:rsidRPr="00666955">
        <w:rPr>
          <w:rFonts w:ascii="Times New Roman" w:eastAsia="Times New Roman" w:hAnsi="Times New Roman" w:cs="Times New Roman"/>
          <w:sz w:val="28"/>
          <w:szCs w:val="28"/>
          <w:lang w:eastAsia="ru-RU"/>
        </w:rPr>
        <w:t>Современное образование: стратегии управления»</w:t>
      </w:r>
      <w:r>
        <w:rPr>
          <w:rFonts w:ascii="Times New Roman" w:eastAsia="Times New Roman" w:hAnsi="Times New Roman" w:cs="Times New Roman"/>
          <w:sz w:val="28"/>
          <w:szCs w:val="28"/>
          <w:lang w:eastAsia="ru-RU"/>
        </w:rPr>
        <w:t xml:space="preserve"> 2015 г.</w:t>
      </w:r>
      <w:r w:rsidRPr="00666955">
        <w:rPr>
          <w:rFonts w:ascii="Times New Roman" w:eastAsia="Times New Roman" w:hAnsi="Times New Roman" w:cs="Times New Roman"/>
          <w:sz w:val="28"/>
          <w:szCs w:val="28"/>
          <w:lang w:eastAsia="ru-RU"/>
        </w:rPr>
        <w:t>;</w:t>
      </w:r>
    </w:p>
    <w:p w:rsidR="009848EC" w:rsidRPr="004B442A" w:rsidRDefault="009848EC" w:rsidP="003D6288">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666955">
        <w:rPr>
          <w:rFonts w:ascii="Times New Roman" w:eastAsia="Times New Roman" w:hAnsi="Times New Roman" w:cs="Times New Roman"/>
          <w:sz w:val="28"/>
          <w:szCs w:val="28"/>
          <w:lang w:eastAsia="ru-RU"/>
        </w:rPr>
        <w:t xml:space="preserve"> школа - победитель </w:t>
      </w:r>
      <w:proofErr w:type="gramStart"/>
      <w:r w:rsidRPr="00666955">
        <w:rPr>
          <w:rFonts w:ascii="Times New Roman" w:eastAsia="Times New Roman" w:hAnsi="Times New Roman" w:cs="Times New Roman"/>
          <w:sz w:val="28"/>
          <w:szCs w:val="28"/>
          <w:lang w:eastAsia="ru-RU"/>
        </w:rPr>
        <w:t>Школьной</w:t>
      </w:r>
      <w:proofErr w:type="gramEnd"/>
      <w:r w:rsidRPr="00666955">
        <w:rPr>
          <w:rFonts w:ascii="Times New Roman" w:eastAsia="Times New Roman" w:hAnsi="Times New Roman" w:cs="Times New Roman"/>
          <w:sz w:val="28"/>
          <w:szCs w:val="28"/>
          <w:lang w:eastAsia="ru-RU"/>
        </w:rPr>
        <w:t xml:space="preserve"> спортивной лиги-2013,2015; </w:t>
      </w:r>
    </w:p>
    <w:p w:rsidR="00350B25" w:rsidRPr="00350B25" w:rsidRDefault="009848EC" w:rsidP="00350B25">
      <w:pPr>
        <w:numPr>
          <w:ilvl w:val="0"/>
          <w:numId w:val="2"/>
        </w:numPr>
        <w:tabs>
          <w:tab w:val="clear" w:pos="720"/>
          <w:tab w:val="num" w:pos="142"/>
        </w:tabs>
        <w:suppressAutoHyphens w:val="0"/>
        <w:spacing w:after="0"/>
        <w:ind w:left="0"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школа - призер Всероссийской акции «</w:t>
      </w:r>
      <w:proofErr w:type="gramStart"/>
      <w:r w:rsidRPr="004B442A">
        <w:rPr>
          <w:rFonts w:ascii="Times New Roman" w:eastAsia="Times New Roman" w:hAnsi="Times New Roman" w:cs="Times New Roman"/>
          <w:sz w:val="28"/>
          <w:szCs w:val="28"/>
          <w:lang w:eastAsia="ru-RU"/>
        </w:rPr>
        <w:t>Я-гражданин</w:t>
      </w:r>
      <w:proofErr w:type="gramEnd"/>
      <w:r w:rsidRPr="004B442A">
        <w:rPr>
          <w:rFonts w:ascii="Times New Roman" w:eastAsia="Times New Roman" w:hAnsi="Times New Roman" w:cs="Times New Roman"/>
          <w:sz w:val="28"/>
          <w:szCs w:val="28"/>
          <w:lang w:eastAsia="ru-RU"/>
        </w:rPr>
        <w:t xml:space="preserve"> России». </w:t>
      </w:r>
    </w:p>
    <w:p w:rsidR="009848EC" w:rsidRPr="004B442A" w:rsidRDefault="009848EC" w:rsidP="003D6288">
      <w:pPr>
        <w:shd w:val="clear" w:color="auto" w:fill="FFFFFF"/>
        <w:tabs>
          <w:tab w:val="num" w:pos="142"/>
        </w:tabs>
        <w:spacing w:after="0"/>
        <w:ind w:firstLine="709"/>
        <w:jc w:val="both"/>
        <w:rPr>
          <w:rFonts w:ascii="Times New Roman" w:hAnsi="Times New Roman" w:cs="Times New Roman"/>
          <w:color w:val="4F81BD"/>
          <w:sz w:val="28"/>
          <w:szCs w:val="28"/>
        </w:rPr>
      </w:pPr>
      <w:r w:rsidRPr="004B442A">
        <w:rPr>
          <w:rFonts w:ascii="Times New Roman" w:hAnsi="Times New Roman" w:cs="Times New Roman"/>
          <w:b/>
          <w:color w:val="4F81BD"/>
          <w:sz w:val="28"/>
          <w:szCs w:val="28"/>
        </w:rPr>
        <w:t xml:space="preserve">2. Обеспечение  </w:t>
      </w:r>
      <w:r w:rsidRPr="004B442A">
        <w:rPr>
          <w:rFonts w:ascii="Times New Roman" w:hAnsi="Times New Roman" w:cs="Times New Roman"/>
          <w:b/>
          <w:color w:val="4F81BD"/>
          <w:spacing w:val="10"/>
          <w:sz w:val="28"/>
          <w:szCs w:val="28"/>
        </w:rPr>
        <w:t xml:space="preserve">освоения базового уровня образования </w:t>
      </w:r>
      <w:r w:rsidRPr="004B442A">
        <w:rPr>
          <w:rFonts w:ascii="Times New Roman" w:hAnsi="Times New Roman" w:cs="Times New Roman"/>
          <w:b/>
          <w:color w:val="4F81BD"/>
          <w:sz w:val="28"/>
          <w:szCs w:val="28"/>
        </w:rPr>
        <w:t xml:space="preserve"> в  соответствии с государственными стандартами</w:t>
      </w:r>
      <w:r w:rsidRPr="004B442A">
        <w:rPr>
          <w:rFonts w:ascii="Times New Roman" w:hAnsi="Times New Roman" w:cs="Times New Roman"/>
          <w:color w:val="4F81BD"/>
          <w:sz w:val="28"/>
          <w:szCs w:val="28"/>
        </w:rPr>
        <w:t xml:space="preserve"> </w:t>
      </w:r>
    </w:p>
    <w:p w:rsidR="009848EC" w:rsidRPr="004B442A" w:rsidRDefault="009848EC" w:rsidP="003D6288">
      <w:pPr>
        <w:shd w:val="clear" w:color="auto" w:fill="FFFFFF"/>
        <w:spacing w:after="0"/>
        <w:ind w:firstLine="709"/>
        <w:jc w:val="both"/>
        <w:rPr>
          <w:rFonts w:ascii="Times New Roman" w:eastAsia="Times New Roman" w:hAnsi="Times New Roman" w:cs="Times New Roman"/>
          <w:iCs/>
          <w:sz w:val="28"/>
          <w:szCs w:val="28"/>
        </w:rPr>
      </w:pPr>
      <w:r w:rsidRPr="004B442A">
        <w:rPr>
          <w:rFonts w:ascii="Times New Roman" w:eastAsia="Times New Roman" w:hAnsi="Times New Roman" w:cs="Times New Roman"/>
          <w:sz w:val="28"/>
          <w:szCs w:val="28"/>
        </w:rPr>
        <w:t>Эффективная организация учебно-воспитательного процесса в школе в рамках реализации ФГОС НОО</w:t>
      </w:r>
      <w:r>
        <w:rPr>
          <w:rFonts w:ascii="Times New Roman" w:eastAsia="Times New Roman" w:hAnsi="Times New Roman" w:cs="Times New Roman"/>
          <w:sz w:val="28"/>
          <w:szCs w:val="28"/>
        </w:rPr>
        <w:t>, ФГОС ООО</w:t>
      </w:r>
      <w:r w:rsidRPr="004B442A">
        <w:rPr>
          <w:rFonts w:ascii="Times New Roman" w:eastAsia="Times New Roman" w:hAnsi="Times New Roman" w:cs="Times New Roman"/>
          <w:sz w:val="28"/>
          <w:szCs w:val="28"/>
        </w:rPr>
        <w:t xml:space="preserve"> является основной задачей </w:t>
      </w:r>
      <w:r w:rsidRPr="004B442A">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уровней</w:t>
      </w:r>
      <w:r w:rsidRPr="004B442A">
        <w:rPr>
          <w:rFonts w:ascii="Times New Roman" w:eastAsia="Times New Roman" w:hAnsi="Times New Roman" w:cs="Times New Roman"/>
          <w:sz w:val="28"/>
          <w:szCs w:val="28"/>
        </w:rPr>
        <w:t xml:space="preserve"> обучения, где</w:t>
      </w:r>
      <w:r w:rsidRPr="004B442A">
        <w:rPr>
          <w:rFonts w:ascii="Times New Roman" w:eastAsia="Times New Roman" w:hAnsi="Times New Roman" w:cs="Times New Roman"/>
          <w:iCs/>
          <w:sz w:val="28"/>
          <w:szCs w:val="28"/>
        </w:rPr>
        <w:t xml:space="preserve">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w:t>
      </w:r>
      <w:r w:rsidRPr="004B442A">
        <w:rPr>
          <w:rFonts w:ascii="Times New Roman" w:eastAsia="Times New Roman" w:hAnsi="Times New Roman" w:cs="Times New Roman"/>
          <w:iCs/>
          <w:sz w:val="28"/>
          <w:szCs w:val="28"/>
        </w:rPr>
        <w:lastRenderedPageBreak/>
        <w:t xml:space="preserve">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w:t>
      </w:r>
    </w:p>
    <w:p w:rsidR="009848EC" w:rsidRPr="004B442A" w:rsidRDefault="009848EC" w:rsidP="003D6288">
      <w:pPr>
        <w:shd w:val="clear" w:color="auto" w:fill="FFFFFF"/>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2015-2016</w:t>
      </w:r>
      <w:r w:rsidRPr="004B442A">
        <w:rPr>
          <w:rFonts w:ascii="Times New Roman" w:eastAsia="Times New Roman" w:hAnsi="Times New Roman" w:cs="Times New Roman"/>
          <w:sz w:val="28"/>
          <w:szCs w:val="28"/>
        </w:rPr>
        <w:t xml:space="preserve"> учебном году педагоги продолжали работу </w:t>
      </w:r>
      <w:r>
        <w:rPr>
          <w:rFonts w:ascii="Times New Roman" w:eastAsia="Times New Roman" w:hAnsi="Times New Roman" w:cs="Times New Roman"/>
          <w:sz w:val="28"/>
          <w:szCs w:val="28"/>
        </w:rPr>
        <w:t>по проблеме реализации ФГОС НОО, ФГОС ООО.</w:t>
      </w:r>
      <w:r w:rsidRPr="004B442A">
        <w:rPr>
          <w:rFonts w:ascii="Times New Roman" w:eastAsia="Times New Roman" w:hAnsi="Times New Roman" w:cs="Times New Roman"/>
          <w:sz w:val="28"/>
          <w:szCs w:val="28"/>
        </w:rPr>
        <w:t xml:space="preserve"> В режиме ФГОС </w:t>
      </w:r>
      <w:r>
        <w:rPr>
          <w:rFonts w:ascii="Times New Roman" w:eastAsia="Times New Roman" w:hAnsi="Times New Roman" w:cs="Times New Roman"/>
          <w:sz w:val="28"/>
          <w:szCs w:val="28"/>
        </w:rPr>
        <w:t xml:space="preserve"> работали 1-5</w:t>
      </w:r>
      <w:r w:rsidRPr="004B442A">
        <w:rPr>
          <w:rFonts w:ascii="Times New Roman" w:eastAsia="Times New Roman" w:hAnsi="Times New Roman" w:cs="Times New Roman"/>
          <w:sz w:val="28"/>
          <w:szCs w:val="28"/>
        </w:rPr>
        <w:t xml:space="preserve"> классы.</w:t>
      </w:r>
      <w:r w:rsidRPr="004B442A">
        <w:rPr>
          <w:rFonts w:ascii="Times New Roman" w:hAnsi="Times New Roman" w:cs="Times New Roman"/>
          <w:sz w:val="28"/>
          <w:szCs w:val="28"/>
        </w:rPr>
        <w:t xml:space="preserve"> </w:t>
      </w:r>
      <w:r w:rsidRPr="004B442A">
        <w:rPr>
          <w:rFonts w:ascii="Times New Roman" w:hAnsi="Times New Roman" w:cs="Times New Roman"/>
          <w:iCs/>
          <w:sz w:val="28"/>
          <w:szCs w:val="28"/>
        </w:rPr>
        <w:t>Начальное  общее образование является базой для получения основного общего образования</w:t>
      </w:r>
      <w:r w:rsidRPr="004B442A">
        <w:rPr>
          <w:rFonts w:ascii="Times New Roman" w:hAnsi="Times New Roman" w:cs="Times New Roman"/>
          <w:sz w:val="28"/>
          <w:szCs w:val="28"/>
        </w:rPr>
        <w:t>.</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xml:space="preserve">Учителями реализовывались образовательные программы по следующим дидактическим системам: </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xml:space="preserve">- развивающего обучения  (система Л.В. </w:t>
      </w:r>
      <w:proofErr w:type="spellStart"/>
      <w:r w:rsidRPr="004B442A">
        <w:rPr>
          <w:rFonts w:ascii="Times New Roman" w:hAnsi="Times New Roman" w:cs="Times New Roman"/>
          <w:sz w:val="28"/>
          <w:szCs w:val="28"/>
        </w:rPr>
        <w:t>Занкова</w:t>
      </w:r>
      <w:proofErr w:type="spellEnd"/>
      <w:r w:rsidRPr="004B442A">
        <w:rPr>
          <w:rFonts w:ascii="Times New Roman" w:hAnsi="Times New Roman" w:cs="Times New Roman"/>
          <w:sz w:val="28"/>
          <w:szCs w:val="28"/>
        </w:rPr>
        <w:t>)</w:t>
      </w:r>
      <w:proofErr w:type="gramStart"/>
      <w:r w:rsidRPr="004B442A">
        <w:rPr>
          <w:rFonts w:ascii="Times New Roman" w:hAnsi="Times New Roman" w:cs="Times New Roman"/>
          <w:sz w:val="28"/>
          <w:szCs w:val="28"/>
        </w:rPr>
        <w:t xml:space="preserve"> ;</w:t>
      </w:r>
      <w:proofErr w:type="gramEnd"/>
    </w:p>
    <w:p w:rsidR="009848EC" w:rsidRPr="004B442A" w:rsidRDefault="003D6288" w:rsidP="003D6288">
      <w:pPr>
        <w:spacing w:after="0"/>
        <w:ind w:firstLine="709"/>
        <w:jc w:val="both"/>
        <w:rPr>
          <w:rFonts w:ascii="Times New Roman" w:hAnsi="Times New Roman" w:cs="Times New Roman"/>
          <w:sz w:val="28"/>
          <w:szCs w:val="28"/>
        </w:rPr>
      </w:pPr>
      <w:r>
        <w:rPr>
          <w:rFonts w:ascii="Times New Roman" w:hAnsi="Times New Roman" w:cs="Times New Roman"/>
          <w:sz w:val="28"/>
          <w:szCs w:val="28"/>
        </w:rPr>
        <w:t>- «Планета знаний»</w:t>
      </w:r>
      <w:r w:rsidR="009848EC" w:rsidRPr="004B442A">
        <w:rPr>
          <w:rFonts w:ascii="Times New Roman" w:hAnsi="Times New Roman" w:cs="Times New Roman"/>
          <w:sz w:val="28"/>
          <w:szCs w:val="28"/>
        </w:rPr>
        <w:t>;</w:t>
      </w:r>
    </w:p>
    <w:p w:rsidR="009848EC"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«Школа России».</w:t>
      </w:r>
    </w:p>
    <w:p w:rsidR="009848EC" w:rsidRPr="00A4771F" w:rsidRDefault="009848EC" w:rsidP="003D6288">
      <w:pPr>
        <w:spacing w:after="0"/>
        <w:ind w:firstLine="709"/>
        <w:jc w:val="both"/>
        <w:rPr>
          <w:rFonts w:ascii="Times New Roman" w:hAnsi="Times New Roman" w:cs="Times New Roman"/>
          <w:sz w:val="28"/>
          <w:szCs w:val="28"/>
        </w:rPr>
      </w:pPr>
      <w:r w:rsidRPr="00A4771F">
        <w:rPr>
          <w:rFonts w:ascii="Times New Roman" w:hAnsi="Times New Roman" w:cs="Times New Roman"/>
          <w:sz w:val="28"/>
          <w:szCs w:val="28"/>
        </w:rPr>
        <w:t xml:space="preserve"> На начало года в начальной школе обучалось 320 учащихся, на конец учебного года - 319 человек. Движение учащихся происходило в связи с переменой места жительства.  </w:t>
      </w:r>
    </w:p>
    <w:p w:rsidR="009848EC" w:rsidRPr="00A4771F" w:rsidRDefault="009848EC" w:rsidP="003D6288">
      <w:pPr>
        <w:spacing w:after="0"/>
        <w:ind w:firstLine="709"/>
        <w:jc w:val="both"/>
        <w:rPr>
          <w:rFonts w:ascii="Times New Roman" w:hAnsi="Times New Roman" w:cs="Times New Roman"/>
          <w:sz w:val="28"/>
          <w:szCs w:val="28"/>
        </w:rPr>
      </w:pPr>
      <w:r w:rsidRPr="00A4771F">
        <w:rPr>
          <w:rFonts w:ascii="Times New Roman" w:hAnsi="Times New Roman" w:cs="Times New Roman"/>
          <w:sz w:val="28"/>
          <w:szCs w:val="28"/>
        </w:rPr>
        <w:t xml:space="preserve"> </w:t>
      </w:r>
      <w:proofErr w:type="spellStart"/>
      <w:r w:rsidRPr="00A4771F">
        <w:rPr>
          <w:rFonts w:ascii="Times New Roman" w:hAnsi="Times New Roman" w:cs="Times New Roman"/>
          <w:sz w:val="28"/>
          <w:szCs w:val="28"/>
        </w:rPr>
        <w:t>Аттестовывались</w:t>
      </w:r>
      <w:proofErr w:type="spellEnd"/>
      <w:r w:rsidRPr="00A4771F">
        <w:rPr>
          <w:rFonts w:ascii="Times New Roman" w:hAnsi="Times New Roman" w:cs="Times New Roman"/>
          <w:sz w:val="28"/>
          <w:szCs w:val="28"/>
        </w:rPr>
        <w:t xml:space="preserve"> учащиеся 2-4 классов – 248 человек. Успеваемость составила 99%. Наблюдение за показателями успешности обучения позволяет сделать вывод, что  качество </w:t>
      </w:r>
      <w:proofErr w:type="spellStart"/>
      <w:r w:rsidRPr="00A4771F">
        <w:rPr>
          <w:rFonts w:ascii="Times New Roman" w:hAnsi="Times New Roman" w:cs="Times New Roman"/>
          <w:sz w:val="28"/>
          <w:szCs w:val="28"/>
        </w:rPr>
        <w:t>обученности</w:t>
      </w:r>
      <w:proofErr w:type="spellEnd"/>
      <w:r w:rsidRPr="00A4771F">
        <w:rPr>
          <w:rFonts w:ascii="Times New Roman" w:hAnsi="Times New Roman" w:cs="Times New Roman"/>
          <w:sz w:val="28"/>
          <w:szCs w:val="28"/>
        </w:rPr>
        <w:t xml:space="preserve"> за последние три года практически стабильное (54%-50%-51%).  Ударников в начальной школе 110 человек. Количество учащихся, закончивших учебный год на «отлично», - 16 человек (7%) - количество отличников увеличилось по сравнению с прошлым годом. Таким образом, уровень качества составил  51%.</w:t>
      </w:r>
    </w:p>
    <w:p w:rsidR="009848EC" w:rsidRPr="004B442A" w:rsidRDefault="009848EC" w:rsidP="003D6288">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Подводя итоги 2015-2016</w:t>
      </w:r>
      <w:r w:rsidRPr="004B442A">
        <w:rPr>
          <w:rFonts w:ascii="Times New Roman" w:hAnsi="Times New Roman" w:cs="Times New Roman"/>
          <w:sz w:val="28"/>
          <w:szCs w:val="28"/>
        </w:rPr>
        <w:t xml:space="preserve"> учебного года, хочется отметить, что работа начальной школы является достаточно эффективной и творческой.</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Основанием можно считать:</w:t>
      </w:r>
    </w:p>
    <w:p w:rsidR="009848EC" w:rsidRPr="004B442A" w:rsidRDefault="003D6288" w:rsidP="003D62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8EC" w:rsidRPr="004B442A">
        <w:rPr>
          <w:rFonts w:ascii="Times New Roman" w:hAnsi="Times New Roman" w:cs="Times New Roman"/>
          <w:sz w:val="28"/>
          <w:szCs w:val="28"/>
        </w:rPr>
        <w:t>Активную успешную работу педагогического коллектива по внедрению ФГОС НОО.</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Стабильные показатели качества знаний учащихся.</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Творческую активность учителей и учащихся начальной школы в мероприятиях различного уровня.</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Положительную оценку работы начальной школы родителями.</w:t>
      </w:r>
    </w:p>
    <w:p w:rsidR="009848EC" w:rsidRPr="00573001" w:rsidRDefault="009848EC" w:rsidP="003D6288">
      <w:pPr>
        <w:spacing w:after="0"/>
        <w:ind w:firstLine="709"/>
        <w:jc w:val="both"/>
      </w:pPr>
      <w:r w:rsidRPr="004B442A">
        <w:rPr>
          <w:rFonts w:ascii="Times New Roman" w:hAnsi="Times New Roman" w:cs="Times New Roman"/>
          <w:sz w:val="28"/>
          <w:szCs w:val="28"/>
        </w:rPr>
        <w:t>- Стабильность контингента учащихся, востребованность при наборе в 1-ый класс.</w:t>
      </w:r>
      <w:r w:rsidRPr="00707DFD">
        <w:t xml:space="preserve"> </w:t>
      </w:r>
    </w:p>
    <w:p w:rsidR="009848EC" w:rsidRPr="00213313" w:rsidRDefault="009848EC" w:rsidP="003D6288">
      <w:pPr>
        <w:spacing w:after="0"/>
        <w:ind w:firstLine="709"/>
        <w:jc w:val="both"/>
        <w:rPr>
          <w:rFonts w:ascii="Times New Roman" w:hAnsi="Times New Roman" w:cs="Times New Roman"/>
          <w:sz w:val="28"/>
          <w:szCs w:val="28"/>
        </w:rPr>
      </w:pPr>
      <w:r w:rsidRPr="00CF385D">
        <w:rPr>
          <w:rFonts w:ascii="Times New Roman" w:hAnsi="Times New Roman" w:cs="Times New Roman"/>
          <w:sz w:val="28"/>
          <w:szCs w:val="28"/>
        </w:rPr>
        <w:t xml:space="preserve"> </w:t>
      </w:r>
      <w:r>
        <w:rPr>
          <w:rFonts w:ascii="Times New Roman" w:hAnsi="Times New Roman" w:cs="Times New Roman"/>
          <w:sz w:val="28"/>
          <w:szCs w:val="28"/>
        </w:rPr>
        <w:t>В 2015</w:t>
      </w:r>
      <w:r w:rsidRPr="00213313">
        <w:rPr>
          <w:rFonts w:ascii="Times New Roman" w:hAnsi="Times New Roman" w:cs="Times New Roman"/>
          <w:sz w:val="28"/>
          <w:szCs w:val="28"/>
        </w:rPr>
        <w:t xml:space="preserve"> году </w:t>
      </w:r>
      <w:r w:rsidRPr="00213313">
        <w:rPr>
          <w:rFonts w:ascii="Times New Roman" w:hAnsi="Times New Roman" w:cs="Times New Roman"/>
          <w:b/>
          <w:sz w:val="28"/>
          <w:szCs w:val="28"/>
        </w:rPr>
        <w:t xml:space="preserve">5 классы </w:t>
      </w:r>
      <w:r w:rsidRPr="00213313">
        <w:rPr>
          <w:rFonts w:ascii="Times New Roman" w:hAnsi="Times New Roman" w:cs="Times New Roman"/>
          <w:sz w:val="28"/>
          <w:szCs w:val="28"/>
        </w:rPr>
        <w:t xml:space="preserve">начали реализацию </w:t>
      </w:r>
      <w:r w:rsidRPr="00213313">
        <w:rPr>
          <w:rFonts w:ascii="Times New Roman" w:hAnsi="Times New Roman" w:cs="Times New Roman"/>
          <w:b/>
          <w:sz w:val="28"/>
          <w:szCs w:val="28"/>
        </w:rPr>
        <w:t>ФГОС основного общего образования</w:t>
      </w:r>
      <w:r w:rsidRPr="00213313">
        <w:rPr>
          <w:rFonts w:ascii="Times New Roman" w:hAnsi="Times New Roman" w:cs="Times New Roman"/>
          <w:sz w:val="28"/>
          <w:szCs w:val="28"/>
        </w:rPr>
        <w:t>.</w:t>
      </w:r>
    </w:p>
    <w:p w:rsidR="009848EC" w:rsidRPr="00213313" w:rsidRDefault="009848EC" w:rsidP="003D6288">
      <w:pPr>
        <w:spacing w:after="0"/>
        <w:ind w:firstLine="709"/>
        <w:jc w:val="both"/>
        <w:rPr>
          <w:rFonts w:ascii="Times New Roman" w:hAnsi="Times New Roman" w:cs="Times New Roman"/>
          <w:sz w:val="28"/>
          <w:szCs w:val="28"/>
        </w:rPr>
      </w:pPr>
      <w:r w:rsidRPr="00213313">
        <w:rPr>
          <w:rFonts w:ascii="Times New Roman" w:hAnsi="Times New Roman" w:cs="Times New Roman"/>
          <w:sz w:val="28"/>
          <w:szCs w:val="28"/>
        </w:rPr>
        <w:t xml:space="preserve">Переход уч-ся </w:t>
      </w:r>
      <w:r w:rsidRPr="00213313">
        <w:rPr>
          <w:rFonts w:ascii="Times New Roman" w:hAnsi="Times New Roman" w:cs="Times New Roman"/>
          <w:b/>
          <w:sz w:val="28"/>
          <w:szCs w:val="28"/>
        </w:rPr>
        <w:t xml:space="preserve">из начальной школы </w:t>
      </w:r>
      <w:proofErr w:type="gramStart"/>
      <w:r w:rsidRPr="00213313">
        <w:rPr>
          <w:rFonts w:ascii="Times New Roman" w:hAnsi="Times New Roman" w:cs="Times New Roman"/>
          <w:b/>
          <w:sz w:val="28"/>
          <w:szCs w:val="28"/>
        </w:rPr>
        <w:t>в</w:t>
      </w:r>
      <w:proofErr w:type="gramEnd"/>
      <w:r w:rsidRPr="00213313">
        <w:rPr>
          <w:rFonts w:ascii="Times New Roman" w:hAnsi="Times New Roman" w:cs="Times New Roman"/>
          <w:b/>
          <w:sz w:val="28"/>
          <w:szCs w:val="28"/>
        </w:rPr>
        <w:t xml:space="preserve"> основную</w:t>
      </w:r>
      <w:r w:rsidRPr="00213313">
        <w:rPr>
          <w:rFonts w:ascii="Times New Roman" w:hAnsi="Times New Roman" w:cs="Times New Roman"/>
          <w:sz w:val="28"/>
          <w:szCs w:val="28"/>
        </w:rPr>
        <w:t xml:space="preserve"> предусматривал: </w:t>
      </w:r>
    </w:p>
    <w:p w:rsidR="009848EC" w:rsidRPr="00213313" w:rsidRDefault="009848EC" w:rsidP="003D6288">
      <w:pPr>
        <w:spacing w:after="0"/>
        <w:ind w:firstLine="709"/>
        <w:jc w:val="both"/>
        <w:rPr>
          <w:rFonts w:ascii="Times New Roman" w:hAnsi="Times New Roman" w:cs="Times New Roman"/>
          <w:sz w:val="28"/>
          <w:szCs w:val="28"/>
        </w:rPr>
      </w:pPr>
      <w:proofErr w:type="gramStart"/>
      <w:r w:rsidRPr="00213313">
        <w:rPr>
          <w:rFonts w:ascii="Times New Roman" w:hAnsi="Times New Roman" w:cs="Times New Roman"/>
          <w:sz w:val="28"/>
          <w:szCs w:val="28"/>
        </w:rPr>
        <w:t>- подготовительный этап (создание информационного поля – сбор и накопление информации о развитии, качестве знаний, умений, навыков учащихся; проведение организационных мероприятий: подбор учителей-</w:t>
      </w:r>
      <w:r w:rsidRPr="00213313">
        <w:rPr>
          <w:rFonts w:ascii="Times New Roman" w:hAnsi="Times New Roman" w:cs="Times New Roman"/>
          <w:sz w:val="28"/>
          <w:szCs w:val="28"/>
        </w:rPr>
        <w:lastRenderedPageBreak/>
        <w:t>предметников и классных руководителей с учетом особенностей класса, их знакомство с будущими 5-классниками, соблюдение единых подходов к образовательно-воспитательному процессу и требований в обучении);</w:t>
      </w:r>
      <w:proofErr w:type="gramEnd"/>
    </w:p>
    <w:p w:rsidR="009848EC" w:rsidRPr="00213313" w:rsidRDefault="009848EC" w:rsidP="003D6288">
      <w:pPr>
        <w:spacing w:after="0"/>
        <w:ind w:firstLine="709"/>
        <w:jc w:val="both"/>
        <w:rPr>
          <w:rFonts w:ascii="Times New Roman" w:hAnsi="Times New Roman" w:cs="Times New Roman"/>
          <w:sz w:val="28"/>
          <w:szCs w:val="28"/>
        </w:rPr>
      </w:pPr>
      <w:r w:rsidRPr="00213313">
        <w:rPr>
          <w:rFonts w:ascii="Times New Roman" w:hAnsi="Times New Roman" w:cs="Times New Roman"/>
          <w:sz w:val="28"/>
          <w:szCs w:val="28"/>
        </w:rPr>
        <w:t>- адаптационный этап, в рамках которого в 5 классах проведен классно-обобщающий контроль, психологическая диагностика (итог данного этапа, традиционно, – психолого-педагогический консилиум);</w:t>
      </w:r>
    </w:p>
    <w:p w:rsidR="009848EC" w:rsidRPr="00213313" w:rsidRDefault="009848EC" w:rsidP="003D6288">
      <w:pPr>
        <w:spacing w:after="0"/>
        <w:ind w:firstLine="709"/>
        <w:jc w:val="both"/>
        <w:rPr>
          <w:rFonts w:ascii="Times New Roman" w:hAnsi="Times New Roman" w:cs="Times New Roman"/>
          <w:sz w:val="28"/>
          <w:szCs w:val="28"/>
        </w:rPr>
      </w:pPr>
      <w:r w:rsidRPr="00213313">
        <w:rPr>
          <w:rFonts w:ascii="Times New Roman" w:hAnsi="Times New Roman" w:cs="Times New Roman"/>
          <w:sz w:val="28"/>
          <w:szCs w:val="28"/>
        </w:rPr>
        <w:t xml:space="preserve">- результатом стабилизационного периода считается сохранение учащимися учебных достижений начальной школы (входные контрольные работы по русскому языку и математике). </w:t>
      </w:r>
    </w:p>
    <w:p w:rsidR="009848EC" w:rsidRPr="00213313" w:rsidRDefault="009848EC" w:rsidP="003D6288">
      <w:pPr>
        <w:spacing w:after="0"/>
        <w:ind w:firstLine="709"/>
        <w:jc w:val="both"/>
        <w:rPr>
          <w:rFonts w:ascii="Times New Roman" w:hAnsi="Times New Roman" w:cs="Times New Roman"/>
          <w:sz w:val="28"/>
          <w:szCs w:val="28"/>
        </w:rPr>
      </w:pPr>
      <w:r w:rsidRPr="00213313">
        <w:rPr>
          <w:rFonts w:ascii="Times New Roman" w:hAnsi="Times New Roman" w:cs="Times New Roman"/>
          <w:sz w:val="28"/>
          <w:szCs w:val="28"/>
        </w:rPr>
        <w:t>Классные руководители старались поддерживать связь с учителями-предметниками, которые учитывали их особенности детей.  Каждый ребенок продвигался согласно его уровню развития. Это отслеживалось в дневниках достижений каждого ребёнка 5 класса.</w:t>
      </w:r>
    </w:p>
    <w:p w:rsidR="009848EC" w:rsidRDefault="009848EC" w:rsidP="003D6288">
      <w:pPr>
        <w:spacing w:after="0"/>
        <w:ind w:firstLine="709"/>
        <w:jc w:val="both"/>
        <w:rPr>
          <w:rFonts w:ascii="Times New Roman" w:hAnsi="Times New Roman" w:cs="Times New Roman"/>
          <w:sz w:val="28"/>
          <w:szCs w:val="28"/>
        </w:rPr>
      </w:pPr>
      <w:r w:rsidRPr="00213313">
        <w:rPr>
          <w:rFonts w:ascii="Times New Roman" w:hAnsi="Times New Roman" w:cs="Times New Roman"/>
          <w:sz w:val="28"/>
          <w:szCs w:val="28"/>
        </w:rPr>
        <w:t xml:space="preserve">В 5-ых </w:t>
      </w:r>
      <w:r>
        <w:rPr>
          <w:rFonts w:ascii="Times New Roman" w:hAnsi="Times New Roman" w:cs="Times New Roman"/>
          <w:sz w:val="28"/>
          <w:szCs w:val="28"/>
        </w:rPr>
        <w:t>классах 100%-ная успеваемость.</w:t>
      </w:r>
      <w:r w:rsidRPr="00213313">
        <w:rPr>
          <w:rFonts w:ascii="Times New Roman" w:hAnsi="Times New Roman" w:cs="Times New Roman"/>
          <w:sz w:val="28"/>
          <w:szCs w:val="28"/>
        </w:rPr>
        <w:t xml:space="preserve"> </w:t>
      </w:r>
    </w:p>
    <w:p w:rsidR="009848EC" w:rsidRPr="00993481" w:rsidRDefault="009848EC" w:rsidP="003D6288">
      <w:pPr>
        <w:spacing w:after="0"/>
        <w:ind w:firstLine="709"/>
        <w:jc w:val="both"/>
        <w:rPr>
          <w:rFonts w:ascii="Times New Roman" w:hAnsi="Times New Roman" w:cs="Times New Roman"/>
          <w:sz w:val="28"/>
          <w:szCs w:val="28"/>
        </w:rPr>
      </w:pPr>
      <w:r w:rsidRPr="00993481">
        <w:rPr>
          <w:rFonts w:ascii="Times New Roman" w:hAnsi="Times New Roman" w:cs="Times New Roman"/>
          <w:sz w:val="28"/>
          <w:szCs w:val="28"/>
        </w:rPr>
        <w:t>Промежуточная аттестация показала, что практически все учащиеся справляются с контрольными заданиями на 100%. Учителя достаточно работают с сильным и слабым контингентом учащихся. Не прошла</w:t>
      </w:r>
      <w:r>
        <w:rPr>
          <w:rFonts w:ascii="Times New Roman" w:hAnsi="Times New Roman" w:cs="Times New Roman"/>
          <w:sz w:val="28"/>
          <w:szCs w:val="28"/>
        </w:rPr>
        <w:t xml:space="preserve"> промежуточную аттестацию </w:t>
      </w:r>
      <w:r w:rsidRPr="00993481">
        <w:rPr>
          <w:rFonts w:ascii="Times New Roman" w:hAnsi="Times New Roman" w:cs="Times New Roman"/>
          <w:sz w:val="28"/>
          <w:szCs w:val="28"/>
        </w:rPr>
        <w:t xml:space="preserve"> одна ученица 8в класса по причине нахождения на длительном лечении. Она переведена условно и будет проходить аттестацию в сентябре. Невысокий процент учащихся 10-х классов выполнили работу по химии и биологии на «4» или «5». Меньше всего хороших и отличных результатов также показали дети 6в класса по истории. Достаточно слабо справились ученики 7б и 7в классов с работой по биологии (17% и 10% на «4» и «5»). Невысокую успешность промежуточной аттестации по английскому языку показали дети первой группы 8в класса (30% справились на «4» и «5»). Учителям необходимо усилить работу со школьниками через индивидуально-дифференцированный подход.</w:t>
      </w:r>
    </w:p>
    <w:p w:rsidR="009848EC" w:rsidRPr="00993481" w:rsidRDefault="009848EC" w:rsidP="003D62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Невысокие </w:t>
      </w:r>
      <w:r w:rsidRPr="00993481">
        <w:rPr>
          <w:rFonts w:ascii="Times New Roman" w:hAnsi="Times New Roman" w:cs="Times New Roman"/>
          <w:sz w:val="28"/>
          <w:szCs w:val="28"/>
        </w:rPr>
        <w:t xml:space="preserve"> результаты выполнения работ по истории в 6-х классах и биологии в 7-х среди (28 и 26 % на «4» и «5» соответственно). Это говорит о недостаточно результативной работе учителей по реализации учебной программы. </w:t>
      </w:r>
    </w:p>
    <w:p w:rsidR="009848EC" w:rsidRPr="00993481" w:rsidRDefault="009848EC" w:rsidP="003D6288">
      <w:pPr>
        <w:spacing w:after="0"/>
        <w:ind w:firstLine="709"/>
        <w:jc w:val="both"/>
        <w:rPr>
          <w:rFonts w:ascii="Times New Roman" w:hAnsi="Times New Roman" w:cs="Times New Roman"/>
          <w:sz w:val="28"/>
          <w:szCs w:val="28"/>
        </w:rPr>
      </w:pPr>
      <w:r w:rsidRPr="00993481">
        <w:rPr>
          <w:rFonts w:ascii="Times New Roman" w:hAnsi="Times New Roman" w:cs="Times New Roman"/>
          <w:sz w:val="28"/>
          <w:szCs w:val="28"/>
        </w:rPr>
        <w:t xml:space="preserve">Хороший процент успешности показали учащиеся 8-х классов по физической культуре (77% на «4» и «5»). </w:t>
      </w:r>
    </w:p>
    <w:p w:rsidR="009848EC" w:rsidRPr="004E3083" w:rsidRDefault="009848EC" w:rsidP="003D6288">
      <w:pPr>
        <w:spacing w:after="0"/>
        <w:ind w:firstLine="709"/>
        <w:jc w:val="both"/>
        <w:rPr>
          <w:rFonts w:ascii="Times New Roman" w:hAnsi="Times New Roman" w:cs="Times New Roman"/>
          <w:sz w:val="28"/>
          <w:szCs w:val="28"/>
        </w:rPr>
      </w:pPr>
      <w:r w:rsidRPr="004E3083">
        <w:rPr>
          <w:rFonts w:ascii="Times New Roman" w:hAnsi="Times New Roman" w:cs="Times New Roman"/>
          <w:sz w:val="28"/>
          <w:szCs w:val="28"/>
        </w:rPr>
        <w:t>Все выпускники проходили итоговую аттестацию: в форме ОГЭ – 55 человек и в форме ГВЭ –</w:t>
      </w:r>
      <w:r>
        <w:rPr>
          <w:rFonts w:ascii="Times New Roman" w:hAnsi="Times New Roman" w:cs="Times New Roman"/>
          <w:sz w:val="28"/>
          <w:szCs w:val="28"/>
        </w:rPr>
        <w:t xml:space="preserve"> 2 человека. Д</w:t>
      </w:r>
      <w:r w:rsidRPr="004E3083">
        <w:rPr>
          <w:rFonts w:ascii="Times New Roman" w:hAnsi="Times New Roman" w:cs="Times New Roman"/>
          <w:sz w:val="28"/>
          <w:szCs w:val="28"/>
        </w:rPr>
        <w:t xml:space="preserve">оля </w:t>
      </w:r>
      <w:proofErr w:type="gramStart"/>
      <w:r w:rsidRPr="004E3083">
        <w:rPr>
          <w:rFonts w:ascii="Times New Roman" w:hAnsi="Times New Roman" w:cs="Times New Roman"/>
          <w:sz w:val="28"/>
          <w:szCs w:val="28"/>
        </w:rPr>
        <w:t>справившихся</w:t>
      </w:r>
      <w:proofErr w:type="gramEnd"/>
      <w:r w:rsidRPr="004E3083">
        <w:rPr>
          <w:rFonts w:ascii="Times New Roman" w:hAnsi="Times New Roman" w:cs="Times New Roman"/>
          <w:sz w:val="28"/>
          <w:szCs w:val="28"/>
        </w:rPr>
        <w:t xml:space="preserve"> с ГИА составила 98%.</w:t>
      </w:r>
    </w:p>
    <w:p w:rsidR="009848EC" w:rsidRPr="004E3083" w:rsidRDefault="009848EC" w:rsidP="003D6288">
      <w:pPr>
        <w:spacing w:after="0"/>
        <w:ind w:firstLine="709"/>
        <w:jc w:val="both"/>
        <w:rPr>
          <w:rFonts w:ascii="Times New Roman" w:hAnsi="Times New Roman" w:cs="Times New Roman"/>
          <w:sz w:val="28"/>
          <w:szCs w:val="28"/>
        </w:rPr>
      </w:pPr>
      <w:r w:rsidRPr="004E3083">
        <w:rPr>
          <w:rFonts w:ascii="Times New Roman" w:hAnsi="Times New Roman" w:cs="Times New Roman"/>
          <w:sz w:val="28"/>
          <w:szCs w:val="28"/>
        </w:rPr>
        <w:t xml:space="preserve">Итоговая аттестация  выпускниками 9-х классов пройдена достаточно успешно с учётом того, что в этом году все выпускники сдавали по четыре экзамена. Немного слабее по успешности результаты по обязательному </w:t>
      </w:r>
      <w:r w:rsidRPr="004E3083">
        <w:rPr>
          <w:rFonts w:ascii="Times New Roman" w:hAnsi="Times New Roman" w:cs="Times New Roman"/>
          <w:sz w:val="28"/>
          <w:szCs w:val="28"/>
        </w:rPr>
        <w:lastRenderedPageBreak/>
        <w:t xml:space="preserve">предмету русскому языку (доля успешности упала с 66% до 60%). По математике доля успешность выросла  с 38% до 58%. Учителя учитывали замечания, полученные при контроле, а также отрабатывали «слабые места», выявленные при административном мониторинге и пробных экзаменах. </w:t>
      </w:r>
    </w:p>
    <w:p w:rsidR="009848EC" w:rsidRPr="004E3083" w:rsidRDefault="009848EC" w:rsidP="003D6288">
      <w:pPr>
        <w:spacing w:after="0"/>
        <w:ind w:firstLine="709"/>
        <w:jc w:val="both"/>
        <w:rPr>
          <w:rFonts w:ascii="Times New Roman" w:hAnsi="Times New Roman" w:cs="Times New Roman"/>
          <w:sz w:val="28"/>
          <w:szCs w:val="28"/>
        </w:rPr>
      </w:pPr>
      <w:r w:rsidRPr="004E3083">
        <w:rPr>
          <w:rFonts w:ascii="Times New Roman" w:hAnsi="Times New Roman" w:cs="Times New Roman"/>
          <w:sz w:val="28"/>
          <w:szCs w:val="28"/>
        </w:rPr>
        <w:t>Из предметов по выбору результаты неплохие, хотя справились с экзаменационными заданиями не все. Самые плохие результаты по истории, обществознанию и географии: 67 и 80% детей выбравших эти предметы справились с экзаменами по ним. Также невысок и процент успешности (67, 33 и 20%).</w:t>
      </w:r>
    </w:p>
    <w:p w:rsidR="009848EC" w:rsidRPr="004E3083" w:rsidRDefault="009848EC" w:rsidP="003D6288">
      <w:pPr>
        <w:spacing w:after="0"/>
        <w:ind w:firstLine="709"/>
        <w:jc w:val="both"/>
        <w:rPr>
          <w:rFonts w:ascii="Times New Roman" w:hAnsi="Times New Roman" w:cs="Times New Roman"/>
          <w:sz w:val="28"/>
          <w:szCs w:val="28"/>
        </w:rPr>
      </w:pPr>
      <w:r w:rsidRPr="004E3083">
        <w:rPr>
          <w:rFonts w:ascii="Times New Roman" w:hAnsi="Times New Roman" w:cs="Times New Roman"/>
          <w:sz w:val="28"/>
          <w:szCs w:val="28"/>
        </w:rPr>
        <w:t>Остальными экзаменам</w:t>
      </w:r>
      <w:r>
        <w:rPr>
          <w:rFonts w:ascii="Times New Roman" w:hAnsi="Times New Roman" w:cs="Times New Roman"/>
          <w:sz w:val="28"/>
          <w:szCs w:val="28"/>
        </w:rPr>
        <w:t>и</w:t>
      </w:r>
      <w:r w:rsidRPr="004E3083">
        <w:rPr>
          <w:rFonts w:ascii="Times New Roman" w:hAnsi="Times New Roman" w:cs="Times New Roman"/>
          <w:sz w:val="28"/>
          <w:szCs w:val="28"/>
        </w:rPr>
        <w:t xml:space="preserve"> по выбору (химия, физика, биология, английский язык, информатика) учащиеся подтвердили свои знания или показали их на более высоком уровне по сравнению с годовым результатом по предмету. Так, например, по химии все ребята получили отметки «5». </w:t>
      </w:r>
    </w:p>
    <w:p w:rsidR="009848EC" w:rsidRDefault="009848EC" w:rsidP="003D6288">
      <w:pPr>
        <w:spacing w:after="0"/>
        <w:ind w:firstLine="709"/>
        <w:jc w:val="both"/>
        <w:rPr>
          <w:rFonts w:ascii="Times New Roman" w:hAnsi="Times New Roman" w:cs="Times New Roman"/>
          <w:sz w:val="28"/>
          <w:szCs w:val="28"/>
        </w:rPr>
      </w:pPr>
      <w:r w:rsidRPr="005867AB">
        <w:rPr>
          <w:rFonts w:ascii="Times New Roman" w:hAnsi="Times New Roman" w:cs="Times New Roman"/>
          <w:sz w:val="28"/>
          <w:szCs w:val="28"/>
        </w:rPr>
        <w:t xml:space="preserve">В 2015-2016 </w:t>
      </w:r>
      <w:proofErr w:type="spellStart"/>
      <w:r w:rsidRPr="005867AB">
        <w:rPr>
          <w:rFonts w:ascii="Times New Roman" w:hAnsi="Times New Roman" w:cs="Times New Roman"/>
          <w:sz w:val="28"/>
          <w:szCs w:val="28"/>
        </w:rPr>
        <w:t>уч</w:t>
      </w:r>
      <w:proofErr w:type="gramStart"/>
      <w:r w:rsidRPr="005867AB">
        <w:rPr>
          <w:rFonts w:ascii="Times New Roman" w:hAnsi="Times New Roman" w:cs="Times New Roman"/>
          <w:sz w:val="28"/>
          <w:szCs w:val="28"/>
        </w:rPr>
        <w:t>.г</w:t>
      </w:r>
      <w:proofErr w:type="gramEnd"/>
      <w:r w:rsidRPr="005867AB">
        <w:rPr>
          <w:rFonts w:ascii="Times New Roman" w:hAnsi="Times New Roman" w:cs="Times New Roman"/>
          <w:sz w:val="28"/>
          <w:szCs w:val="28"/>
        </w:rPr>
        <w:t>оду</w:t>
      </w:r>
      <w:proofErr w:type="spellEnd"/>
      <w:r w:rsidRPr="005867AB">
        <w:rPr>
          <w:rFonts w:ascii="Times New Roman" w:hAnsi="Times New Roman" w:cs="Times New Roman"/>
          <w:sz w:val="28"/>
          <w:szCs w:val="28"/>
        </w:rPr>
        <w:t xml:space="preserve"> все экзамены за курс средней школы наши выпускники проходили в форме ЕГЭ. Всем выпускникам в обязательном порядке, согласно Положению об итоговой аттестации  выпускников 11-х классов,  необходимо было сдать лишь русский язык и математику. </w:t>
      </w:r>
      <w:proofErr w:type="gramStart"/>
      <w:r w:rsidRPr="005867AB">
        <w:rPr>
          <w:rFonts w:ascii="Times New Roman" w:hAnsi="Times New Roman" w:cs="Times New Roman"/>
          <w:sz w:val="28"/>
          <w:szCs w:val="28"/>
        </w:rPr>
        <w:t>Экзамен по математике в этом году, также как и в прошлом, сдавался на базовом (необходимом для окончания школы) и на профильном уровнях (дающем право участвовать в конкурсе на поступление в вуз).</w:t>
      </w:r>
      <w:proofErr w:type="gramEnd"/>
      <w:r w:rsidRPr="005867AB">
        <w:rPr>
          <w:rFonts w:ascii="Times New Roman" w:hAnsi="Times New Roman" w:cs="Times New Roman"/>
          <w:sz w:val="28"/>
          <w:szCs w:val="28"/>
        </w:rPr>
        <w:t xml:space="preserve"> Выпускники выбирали, что им надо. В случае преодоления ими минимальной границы баллов они могли получить аттестат. Результаты ЕГЭ с 2009 г. не переводятся в отметку и на результаты итоговой оценки по предмету не влияют. Остальные 10 предметов (обязательные предметы школьной программы) также сдаются в форме ЕГЭ, но лишь в том случае, если выпускник их выбрал для поступления в вуз. </w:t>
      </w:r>
    </w:p>
    <w:p w:rsidR="009848EC" w:rsidRPr="00CD5682" w:rsidRDefault="009848EC" w:rsidP="003D6288">
      <w:pPr>
        <w:spacing w:after="0"/>
        <w:ind w:firstLine="709"/>
        <w:jc w:val="both"/>
        <w:rPr>
          <w:rFonts w:ascii="Times New Roman" w:hAnsi="Times New Roman" w:cs="Times New Roman"/>
          <w:sz w:val="28"/>
          <w:szCs w:val="28"/>
        </w:rPr>
      </w:pPr>
      <w:r w:rsidRPr="00CD5682">
        <w:rPr>
          <w:rFonts w:ascii="Times New Roman" w:hAnsi="Times New Roman" w:cs="Times New Roman"/>
          <w:sz w:val="28"/>
          <w:szCs w:val="28"/>
        </w:rPr>
        <w:t xml:space="preserve">По сравнению с прошлым годом произошло повышение среднего балла с 43 до 45 баллов и за счёт сдачи предмета на базовом уровне процента справившихся с экзаменом по математике. </w:t>
      </w:r>
    </w:p>
    <w:p w:rsidR="009848EC" w:rsidRPr="00CD5682" w:rsidRDefault="009848EC" w:rsidP="003D6288">
      <w:pPr>
        <w:spacing w:after="0"/>
        <w:ind w:firstLine="709"/>
        <w:jc w:val="both"/>
        <w:rPr>
          <w:rFonts w:ascii="Times New Roman" w:hAnsi="Times New Roman" w:cs="Times New Roman"/>
          <w:sz w:val="28"/>
          <w:szCs w:val="28"/>
        </w:rPr>
      </w:pPr>
      <w:r w:rsidRPr="00CD5682">
        <w:rPr>
          <w:rFonts w:ascii="Times New Roman" w:hAnsi="Times New Roman" w:cs="Times New Roman"/>
          <w:sz w:val="28"/>
          <w:szCs w:val="28"/>
        </w:rPr>
        <w:t xml:space="preserve">В декабре 2015 года все выпускники средней школы получили допуск к ЕГЭ по русскому языку, написав сочинение. По сравнению с прошлыми годами процент успешности выполнения работы вырос с 66,1 до 67 балла. И хотя все наши выпускники преодолели минимальный порог, экзамен по русскому языку не сдал один выпускник, удалённый с экзамена за нарушение Порядка проведения ГИА. </w:t>
      </w:r>
    </w:p>
    <w:p w:rsidR="009848EC" w:rsidRPr="00CD5682" w:rsidRDefault="009848EC" w:rsidP="003D6288">
      <w:pPr>
        <w:spacing w:after="0"/>
        <w:ind w:firstLine="709"/>
        <w:jc w:val="both"/>
        <w:rPr>
          <w:rFonts w:ascii="Times New Roman" w:hAnsi="Times New Roman" w:cs="Times New Roman"/>
          <w:sz w:val="28"/>
          <w:szCs w:val="28"/>
        </w:rPr>
      </w:pPr>
      <w:r w:rsidRPr="00CD5682">
        <w:rPr>
          <w:rFonts w:ascii="Times New Roman" w:hAnsi="Times New Roman" w:cs="Times New Roman"/>
          <w:sz w:val="28"/>
          <w:szCs w:val="28"/>
        </w:rPr>
        <w:t>Наивысшие результаты показали ребята по русскому языку (93 балла), по профильной математике (70 баллов).</w:t>
      </w:r>
    </w:p>
    <w:p w:rsidR="009848EC" w:rsidRPr="00CD5682" w:rsidRDefault="009848EC" w:rsidP="003D6288">
      <w:pPr>
        <w:spacing w:after="0"/>
        <w:ind w:firstLine="709"/>
        <w:jc w:val="both"/>
        <w:rPr>
          <w:rFonts w:ascii="Times New Roman" w:hAnsi="Times New Roman" w:cs="Times New Roman"/>
          <w:sz w:val="28"/>
          <w:szCs w:val="28"/>
        </w:rPr>
      </w:pPr>
      <w:r w:rsidRPr="00CD5682">
        <w:rPr>
          <w:rFonts w:ascii="Times New Roman" w:hAnsi="Times New Roman" w:cs="Times New Roman"/>
          <w:sz w:val="28"/>
          <w:szCs w:val="28"/>
        </w:rPr>
        <w:t xml:space="preserve">По обязательным предметам необходимо продолжать работу в направлении чёткой отработки демоверсии, спецификации и </w:t>
      </w:r>
      <w:proofErr w:type="spellStart"/>
      <w:r w:rsidRPr="00CD5682">
        <w:rPr>
          <w:rFonts w:ascii="Times New Roman" w:hAnsi="Times New Roman" w:cs="Times New Roman"/>
          <w:sz w:val="28"/>
          <w:szCs w:val="28"/>
        </w:rPr>
        <w:t>КИМов</w:t>
      </w:r>
      <w:proofErr w:type="spellEnd"/>
      <w:r w:rsidRPr="00CD5682">
        <w:rPr>
          <w:rFonts w:ascii="Times New Roman" w:hAnsi="Times New Roman" w:cs="Times New Roman"/>
          <w:sz w:val="28"/>
          <w:szCs w:val="28"/>
        </w:rPr>
        <w:t xml:space="preserve"> по </w:t>
      </w:r>
      <w:r w:rsidRPr="00CD5682">
        <w:rPr>
          <w:rFonts w:ascii="Times New Roman" w:hAnsi="Times New Roman" w:cs="Times New Roman"/>
          <w:sz w:val="28"/>
          <w:szCs w:val="28"/>
        </w:rPr>
        <w:lastRenderedPageBreak/>
        <w:t>предмету, чтобы не понизить качество результата. Учителям русского языка и математики необходимо всё же проанализировать ошибки учеников и организовать работу в направлении отработки трудных заданий для удержания уровня сдачи ЕГЭ по русскому языку и увеличения уровня сдачи профильной математики.</w:t>
      </w:r>
      <w:r w:rsidR="003D6288">
        <w:rPr>
          <w:rFonts w:ascii="Times New Roman" w:hAnsi="Times New Roman" w:cs="Times New Roman"/>
          <w:sz w:val="28"/>
          <w:szCs w:val="28"/>
        </w:rPr>
        <w:t xml:space="preserve"> </w:t>
      </w:r>
      <w:r w:rsidRPr="00CD5682">
        <w:rPr>
          <w:rFonts w:ascii="Times New Roman" w:hAnsi="Times New Roman" w:cs="Times New Roman"/>
          <w:sz w:val="28"/>
          <w:szCs w:val="28"/>
        </w:rPr>
        <w:t>Таким образом,  выпускники, выбравшие ЕГЭ по предметам в основном смогли преодолеть минимальную границу баллов, т</w:t>
      </w:r>
      <w:proofErr w:type="gramStart"/>
      <w:r w:rsidRPr="00CD5682">
        <w:rPr>
          <w:rFonts w:ascii="Times New Roman" w:hAnsi="Times New Roman" w:cs="Times New Roman"/>
          <w:sz w:val="28"/>
          <w:szCs w:val="28"/>
        </w:rPr>
        <w:t>.е</w:t>
      </w:r>
      <w:proofErr w:type="gramEnd"/>
      <w:r w:rsidRPr="00CD5682">
        <w:rPr>
          <w:rFonts w:ascii="Times New Roman" w:hAnsi="Times New Roman" w:cs="Times New Roman"/>
          <w:sz w:val="28"/>
          <w:szCs w:val="28"/>
        </w:rPr>
        <w:t xml:space="preserve"> справились с работой. Здесь есть большая заслуга учителей, подготовивших выпускников к сдаче ЕГЭ по выбору. </w:t>
      </w:r>
    </w:p>
    <w:p w:rsidR="009848EC" w:rsidRPr="00350B25" w:rsidRDefault="009848EC" w:rsidP="00350B25">
      <w:pPr>
        <w:spacing w:after="0"/>
        <w:ind w:firstLine="709"/>
        <w:jc w:val="both"/>
        <w:rPr>
          <w:rFonts w:ascii="Times New Roman" w:hAnsi="Times New Roman" w:cs="Times New Roman"/>
          <w:sz w:val="28"/>
          <w:szCs w:val="28"/>
        </w:rPr>
      </w:pPr>
      <w:r w:rsidRPr="00CD5682">
        <w:rPr>
          <w:rFonts w:ascii="Times New Roman" w:hAnsi="Times New Roman" w:cs="Times New Roman"/>
          <w:sz w:val="28"/>
          <w:szCs w:val="28"/>
        </w:rPr>
        <w:t xml:space="preserve"> Один выпускник получил аттестат особого образца и награжден медалью «За особые успехи в учении». Учебный план за 2015-2016 учебный год выполнен, учебные программы пройдены. Все обучающиеся по состоянию здоровья на дому успешно прошли курс обучения за соответствующий класс и по соответствующей программе, программы и учебные планы надомного обучения в</w:t>
      </w:r>
      <w:r w:rsidR="00350B25">
        <w:rPr>
          <w:rFonts w:ascii="Times New Roman" w:hAnsi="Times New Roman" w:cs="Times New Roman"/>
          <w:sz w:val="28"/>
          <w:szCs w:val="28"/>
        </w:rPr>
        <w:t>ыполнены.</w:t>
      </w:r>
      <w:r w:rsidRPr="00CD5682">
        <w:rPr>
          <w:rFonts w:ascii="Times New Roman" w:hAnsi="Times New Roman" w:cs="Times New Roman"/>
          <w:sz w:val="28"/>
          <w:szCs w:val="28"/>
        </w:rPr>
        <w:tab/>
      </w:r>
    </w:p>
    <w:p w:rsidR="009848EC" w:rsidRDefault="009848EC" w:rsidP="003D6288">
      <w:pPr>
        <w:spacing w:after="0"/>
        <w:ind w:firstLine="709"/>
        <w:jc w:val="both"/>
        <w:rPr>
          <w:rFonts w:ascii="Times New Roman" w:hAnsi="Times New Roman" w:cs="Times New Roman"/>
          <w:b/>
          <w:color w:val="4F81BD"/>
          <w:sz w:val="28"/>
          <w:szCs w:val="28"/>
        </w:rPr>
      </w:pPr>
      <w:r w:rsidRPr="004B442A">
        <w:rPr>
          <w:rFonts w:ascii="Times New Roman" w:hAnsi="Times New Roman" w:cs="Times New Roman"/>
          <w:b/>
          <w:color w:val="4F81BD"/>
          <w:sz w:val="28"/>
          <w:szCs w:val="28"/>
        </w:rPr>
        <w:t>3.Организация работы с интеллектуально одаренными детьми</w:t>
      </w:r>
    </w:p>
    <w:p w:rsidR="009848EC" w:rsidRPr="00BE37AD" w:rsidRDefault="009848EC" w:rsidP="003D6288">
      <w:pPr>
        <w:spacing w:after="0"/>
        <w:ind w:firstLine="709"/>
        <w:jc w:val="both"/>
        <w:rPr>
          <w:rFonts w:ascii="Times New Roman" w:hAnsi="Times New Roman" w:cs="Times New Roman"/>
          <w:sz w:val="28"/>
          <w:szCs w:val="28"/>
        </w:rPr>
      </w:pPr>
      <w:r>
        <w:rPr>
          <w:rFonts w:ascii="Times New Roman" w:hAnsi="Times New Roman" w:cs="Times New Roman"/>
          <w:sz w:val="28"/>
          <w:szCs w:val="28"/>
        </w:rPr>
        <w:t>Ш</w:t>
      </w:r>
      <w:r w:rsidRPr="00BE37AD">
        <w:rPr>
          <w:rFonts w:ascii="Times New Roman" w:hAnsi="Times New Roman" w:cs="Times New Roman"/>
          <w:sz w:val="28"/>
          <w:szCs w:val="28"/>
        </w:rPr>
        <w:t>кола реализует приоритетные направления работы с интеллектуально ода</w:t>
      </w:r>
      <w:r>
        <w:rPr>
          <w:rFonts w:ascii="Times New Roman" w:hAnsi="Times New Roman" w:cs="Times New Roman"/>
          <w:sz w:val="28"/>
          <w:szCs w:val="28"/>
        </w:rPr>
        <w:t>рёнными учащимися. Педагоги</w:t>
      </w:r>
      <w:r w:rsidRPr="00BE37AD">
        <w:rPr>
          <w:rFonts w:ascii="Times New Roman" w:hAnsi="Times New Roman" w:cs="Times New Roman"/>
          <w:sz w:val="28"/>
          <w:szCs w:val="28"/>
        </w:rPr>
        <w:t xml:space="preserve"> готовят детей для участия в мероприятиях различного уровня.</w:t>
      </w:r>
    </w:p>
    <w:p w:rsidR="009848EC" w:rsidRPr="00BE37AD" w:rsidRDefault="009848EC" w:rsidP="003D6288">
      <w:pPr>
        <w:spacing w:after="0"/>
        <w:ind w:firstLine="709"/>
        <w:jc w:val="both"/>
        <w:rPr>
          <w:rFonts w:ascii="Times New Roman" w:hAnsi="Times New Roman" w:cs="Times New Roman"/>
          <w:b/>
          <w:sz w:val="28"/>
          <w:szCs w:val="28"/>
        </w:rPr>
      </w:pPr>
      <w:r w:rsidRPr="00BE37AD">
        <w:rPr>
          <w:rFonts w:ascii="Times New Roman" w:hAnsi="Times New Roman" w:cs="Times New Roman"/>
          <w:sz w:val="28"/>
          <w:szCs w:val="28"/>
        </w:rPr>
        <w:t xml:space="preserve">Организация работы с интеллектуально одарёнными детьми в 2015-2016 учебном году проводилась по следующим </w:t>
      </w:r>
      <w:r w:rsidRPr="00BE37AD">
        <w:rPr>
          <w:rFonts w:ascii="Times New Roman" w:hAnsi="Times New Roman" w:cs="Times New Roman"/>
          <w:b/>
          <w:sz w:val="28"/>
          <w:szCs w:val="28"/>
        </w:rPr>
        <w:t>направлениям деятельности:</w:t>
      </w:r>
    </w:p>
    <w:p w:rsidR="009848EC" w:rsidRPr="00E608FA" w:rsidRDefault="009848EC" w:rsidP="003D6288">
      <w:pPr>
        <w:spacing w:after="0"/>
        <w:ind w:firstLine="709"/>
        <w:jc w:val="both"/>
        <w:rPr>
          <w:color w:val="000000"/>
        </w:rPr>
      </w:pPr>
      <w:r w:rsidRPr="00A11395">
        <w:t xml:space="preserve"> </w:t>
      </w:r>
      <w:r w:rsidRPr="004B442A">
        <w:rPr>
          <w:rFonts w:ascii="Times New Roman" w:hAnsi="Times New Roman" w:cs="Times New Roman"/>
          <w:b/>
          <w:i/>
          <w:sz w:val="28"/>
          <w:szCs w:val="28"/>
          <w:u w:val="single"/>
        </w:rPr>
        <w:t>Участие во Всероссийской олимпиаде школьников.</w:t>
      </w:r>
      <w:r w:rsidRPr="00E80226">
        <w:rPr>
          <w:color w:val="000000"/>
        </w:rPr>
        <w:t xml:space="preserve"> </w:t>
      </w:r>
    </w:p>
    <w:p w:rsidR="009848EC" w:rsidRPr="00665055" w:rsidRDefault="009848EC" w:rsidP="003D6288">
      <w:pPr>
        <w:spacing w:after="0"/>
        <w:ind w:firstLine="709"/>
        <w:jc w:val="both"/>
        <w:rPr>
          <w:rFonts w:ascii="Times New Roman" w:hAnsi="Times New Roman" w:cs="Times New Roman"/>
          <w:color w:val="000000"/>
          <w:sz w:val="28"/>
          <w:szCs w:val="28"/>
        </w:rPr>
      </w:pPr>
      <w:r w:rsidRPr="00665055">
        <w:rPr>
          <w:rFonts w:ascii="Times New Roman" w:hAnsi="Times New Roman" w:cs="Times New Roman"/>
          <w:color w:val="000000"/>
          <w:sz w:val="28"/>
          <w:szCs w:val="28"/>
        </w:rPr>
        <w:t xml:space="preserve">Учащиеся основной и старшей школы  приняли участие в школьном этапе всероссийской олимпиады школьников по всем изучаемым предметам федерального компонента </w:t>
      </w:r>
      <w:proofErr w:type="spellStart"/>
      <w:r w:rsidRPr="00665055">
        <w:rPr>
          <w:rFonts w:ascii="Times New Roman" w:hAnsi="Times New Roman" w:cs="Times New Roman"/>
          <w:color w:val="000000"/>
          <w:sz w:val="28"/>
          <w:szCs w:val="28"/>
        </w:rPr>
        <w:t>БУПа</w:t>
      </w:r>
      <w:proofErr w:type="spellEnd"/>
      <w:r w:rsidRPr="00665055">
        <w:rPr>
          <w:rFonts w:ascii="Times New Roman" w:hAnsi="Times New Roman" w:cs="Times New Roman"/>
          <w:color w:val="000000"/>
          <w:sz w:val="28"/>
          <w:szCs w:val="28"/>
        </w:rPr>
        <w:t xml:space="preserve">. Многие ребята участвовали в нескольких предметных олимпиадах, поэтому общее количество участников – </w:t>
      </w:r>
      <w:r w:rsidRPr="00665055">
        <w:rPr>
          <w:rFonts w:ascii="Times New Roman" w:hAnsi="Times New Roman" w:cs="Times New Roman"/>
          <w:sz w:val="28"/>
          <w:szCs w:val="28"/>
        </w:rPr>
        <w:t>928</w:t>
      </w:r>
      <w:r w:rsidRPr="00665055">
        <w:rPr>
          <w:rFonts w:ascii="Times New Roman" w:hAnsi="Times New Roman" w:cs="Times New Roman"/>
          <w:color w:val="000000"/>
          <w:sz w:val="28"/>
          <w:szCs w:val="28"/>
        </w:rPr>
        <w:t xml:space="preserve"> человек-предмет, что соответствует 200%. Учитывая ребёнка один раз, количество участников составило </w:t>
      </w:r>
      <w:r w:rsidRPr="00665055">
        <w:rPr>
          <w:rFonts w:ascii="Times New Roman" w:hAnsi="Times New Roman" w:cs="Times New Roman"/>
          <w:sz w:val="28"/>
          <w:szCs w:val="28"/>
        </w:rPr>
        <w:t>302</w:t>
      </w:r>
      <w:r w:rsidRPr="00665055">
        <w:rPr>
          <w:rFonts w:ascii="Times New Roman" w:hAnsi="Times New Roman" w:cs="Times New Roman"/>
          <w:color w:val="000000"/>
          <w:sz w:val="28"/>
          <w:szCs w:val="28"/>
        </w:rPr>
        <w:t xml:space="preserve"> человека, что составляет 65 % от числа школьников с 5 по 11 класс. Активность </w:t>
      </w:r>
      <w:proofErr w:type="gramStart"/>
      <w:r w:rsidRPr="00665055">
        <w:rPr>
          <w:rFonts w:ascii="Times New Roman" w:hAnsi="Times New Roman" w:cs="Times New Roman"/>
          <w:color w:val="000000"/>
          <w:sz w:val="28"/>
          <w:szCs w:val="28"/>
        </w:rPr>
        <w:t>обучающихся</w:t>
      </w:r>
      <w:proofErr w:type="gramEnd"/>
      <w:r w:rsidRPr="00665055">
        <w:rPr>
          <w:rFonts w:ascii="Times New Roman" w:hAnsi="Times New Roman" w:cs="Times New Roman"/>
          <w:color w:val="000000"/>
          <w:sz w:val="28"/>
          <w:szCs w:val="28"/>
        </w:rPr>
        <w:t xml:space="preserve"> в целом была высокой, ребята с интересом выполняли задания как теоретические, так и практические. В целом по итогам Олимпиады победителей – </w:t>
      </w:r>
      <w:r w:rsidRPr="00665055">
        <w:rPr>
          <w:rFonts w:ascii="Times New Roman" w:hAnsi="Times New Roman" w:cs="Times New Roman"/>
          <w:sz w:val="28"/>
          <w:szCs w:val="28"/>
        </w:rPr>
        <w:t>89</w:t>
      </w:r>
      <w:r w:rsidRPr="00665055">
        <w:rPr>
          <w:rFonts w:ascii="Times New Roman" w:hAnsi="Times New Roman" w:cs="Times New Roman"/>
          <w:color w:val="000000"/>
          <w:sz w:val="28"/>
          <w:szCs w:val="28"/>
        </w:rPr>
        <w:t xml:space="preserve">, призёров </w:t>
      </w:r>
      <w:r w:rsidRPr="00665055">
        <w:rPr>
          <w:rFonts w:ascii="Times New Roman" w:hAnsi="Times New Roman" w:cs="Times New Roman"/>
          <w:sz w:val="28"/>
          <w:szCs w:val="28"/>
        </w:rPr>
        <w:t>– 199</w:t>
      </w:r>
      <w:r w:rsidRPr="00665055">
        <w:rPr>
          <w:rFonts w:ascii="Times New Roman" w:hAnsi="Times New Roman" w:cs="Times New Roman"/>
          <w:color w:val="000000"/>
          <w:sz w:val="28"/>
          <w:szCs w:val="28"/>
        </w:rPr>
        <w:t>.</w:t>
      </w:r>
    </w:p>
    <w:p w:rsidR="009848EC" w:rsidRPr="00665055" w:rsidRDefault="009848EC" w:rsidP="003D6288">
      <w:pPr>
        <w:spacing w:after="0"/>
        <w:ind w:firstLine="709"/>
        <w:jc w:val="both"/>
        <w:rPr>
          <w:rFonts w:ascii="Times New Roman" w:hAnsi="Times New Roman" w:cs="Times New Roman"/>
          <w:color w:val="000000"/>
          <w:sz w:val="28"/>
          <w:szCs w:val="28"/>
        </w:rPr>
      </w:pPr>
      <w:r w:rsidRPr="00665055">
        <w:rPr>
          <w:rFonts w:ascii="Times New Roman" w:hAnsi="Times New Roman" w:cs="Times New Roman"/>
          <w:color w:val="000000"/>
          <w:sz w:val="28"/>
          <w:szCs w:val="28"/>
        </w:rPr>
        <w:t xml:space="preserve">Информация по результатам школьного этапа Олимпиады по всем предметам выставлена на странице школьного сайта:     </w:t>
      </w:r>
      <w:hyperlink r:id="rId8" w:history="1">
        <w:r w:rsidRPr="00665055">
          <w:rPr>
            <w:rStyle w:val="a4"/>
            <w:rFonts w:ascii="Times New Roman" w:hAnsi="Times New Roman" w:cs="Times New Roman"/>
            <w:sz w:val="28"/>
            <w:szCs w:val="28"/>
          </w:rPr>
          <w:t>http://school3.mmc24415.cross-edu.ru/</w:t>
        </w:r>
      </w:hyperlink>
      <w:r w:rsidRPr="00665055">
        <w:rPr>
          <w:rFonts w:ascii="Times New Roman" w:hAnsi="Times New Roman" w:cs="Times New Roman"/>
          <w:color w:val="000000"/>
          <w:sz w:val="28"/>
          <w:szCs w:val="28"/>
        </w:rPr>
        <w:t xml:space="preserve">  </w:t>
      </w:r>
    </w:p>
    <w:p w:rsidR="009848EC" w:rsidRDefault="009848EC" w:rsidP="003D6288">
      <w:pPr>
        <w:spacing w:after="0"/>
        <w:ind w:firstLine="709"/>
        <w:jc w:val="both"/>
        <w:rPr>
          <w:rFonts w:ascii="Times New Roman" w:hAnsi="Times New Roman" w:cs="Times New Roman"/>
          <w:color w:val="000000"/>
          <w:sz w:val="28"/>
          <w:szCs w:val="28"/>
        </w:rPr>
      </w:pPr>
      <w:r w:rsidRPr="00665055">
        <w:rPr>
          <w:rFonts w:ascii="Times New Roman" w:hAnsi="Times New Roman" w:cs="Times New Roman"/>
          <w:color w:val="000000"/>
          <w:sz w:val="28"/>
          <w:szCs w:val="28"/>
        </w:rPr>
        <w:t>Результаты школьного этапа всероссийской олимпиады школьников внесены в краевую базу данных «Одарённые дети Красноярья».</w:t>
      </w:r>
    </w:p>
    <w:p w:rsidR="00FF4F4A" w:rsidRDefault="00FF4F4A" w:rsidP="003D6288">
      <w:pPr>
        <w:spacing w:after="0"/>
        <w:ind w:firstLine="709"/>
        <w:jc w:val="both"/>
        <w:rPr>
          <w:rFonts w:ascii="Times New Roman" w:hAnsi="Times New Roman" w:cs="Times New Roman"/>
          <w:color w:val="000000"/>
          <w:sz w:val="28"/>
          <w:szCs w:val="28"/>
        </w:rPr>
      </w:pPr>
    </w:p>
    <w:p w:rsidR="00FF4F4A" w:rsidRPr="00665055" w:rsidRDefault="00FF4F4A" w:rsidP="003D6288">
      <w:pPr>
        <w:spacing w:after="0"/>
        <w:ind w:firstLine="709"/>
        <w:jc w:val="both"/>
        <w:rPr>
          <w:rFonts w:ascii="Times New Roman" w:hAnsi="Times New Roman" w:cs="Times New Roman"/>
          <w:color w:val="000000"/>
          <w:sz w:val="28"/>
          <w:szCs w:val="28"/>
        </w:rPr>
      </w:pPr>
    </w:p>
    <w:p w:rsidR="009848EC" w:rsidRPr="004B442A" w:rsidRDefault="009848EC" w:rsidP="003D6288">
      <w:pPr>
        <w:numPr>
          <w:ilvl w:val="0"/>
          <w:numId w:val="5"/>
        </w:numPr>
        <w:suppressAutoHyphens w:val="0"/>
        <w:spacing w:after="0"/>
        <w:ind w:left="0" w:firstLine="709"/>
        <w:jc w:val="both"/>
        <w:rPr>
          <w:rFonts w:ascii="Times New Roman" w:hAnsi="Times New Roman" w:cs="Times New Roman"/>
          <w:b/>
          <w:i/>
          <w:sz w:val="28"/>
          <w:szCs w:val="28"/>
          <w:u w:val="single"/>
        </w:rPr>
      </w:pPr>
      <w:proofErr w:type="spellStart"/>
      <w:r w:rsidRPr="004B442A">
        <w:rPr>
          <w:rFonts w:ascii="Times New Roman" w:hAnsi="Times New Roman" w:cs="Times New Roman"/>
          <w:b/>
          <w:i/>
          <w:sz w:val="28"/>
          <w:szCs w:val="28"/>
          <w:u w:val="single"/>
        </w:rPr>
        <w:lastRenderedPageBreak/>
        <w:t>Внеучебные</w:t>
      </w:r>
      <w:proofErr w:type="spellEnd"/>
      <w:r w:rsidRPr="004B442A">
        <w:rPr>
          <w:rFonts w:ascii="Times New Roman" w:hAnsi="Times New Roman" w:cs="Times New Roman"/>
          <w:b/>
          <w:i/>
          <w:sz w:val="28"/>
          <w:szCs w:val="28"/>
          <w:u w:val="single"/>
        </w:rPr>
        <w:t xml:space="preserve"> интеллектуальные достижения </w:t>
      </w:r>
      <w:proofErr w:type="gramStart"/>
      <w:r w:rsidRPr="004B442A">
        <w:rPr>
          <w:rFonts w:ascii="Times New Roman" w:hAnsi="Times New Roman" w:cs="Times New Roman"/>
          <w:b/>
          <w:i/>
          <w:sz w:val="28"/>
          <w:szCs w:val="28"/>
          <w:u w:val="single"/>
        </w:rPr>
        <w:t>обучающихся</w:t>
      </w:r>
      <w:proofErr w:type="gramEnd"/>
      <w:r w:rsidRPr="004B442A">
        <w:rPr>
          <w:rFonts w:ascii="Times New Roman" w:hAnsi="Times New Roman" w:cs="Times New Roman"/>
          <w:b/>
          <w:i/>
          <w:sz w:val="28"/>
          <w:szCs w:val="28"/>
          <w:u w:val="single"/>
        </w:rPr>
        <w:t>.</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Обучающиеся нашей школы традиционно принимают активное участие в интеллектуальных мероприятиях различного уровня (</w:t>
      </w:r>
      <w:proofErr w:type="gramStart"/>
      <w:r w:rsidRPr="004B442A">
        <w:rPr>
          <w:rFonts w:ascii="Times New Roman" w:hAnsi="Times New Roman" w:cs="Times New Roman"/>
          <w:sz w:val="28"/>
          <w:szCs w:val="28"/>
        </w:rPr>
        <w:t>от</w:t>
      </w:r>
      <w:proofErr w:type="gramEnd"/>
      <w:r w:rsidRPr="004B442A">
        <w:rPr>
          <w:rFonts w:ascii="Times New Roman" w:hAnsi="Times New Roman" w:cs="Times New Roman"/>
          <w:sz w:val="28"/>
          <w:szCs w:val="28"/>
        </w:rPr>
        <w:t xml:space="preserve"> школьного до международного). </w:t>
      </w:r>
    </w:p>
    <w:p w:rsidR="009848EC" w:rsidRDefault="009848EC" w:rsidP="003D6288">
      <w:pPr>
        <w:spacing w:after="0"/>
        <w:ind w:firstLine="709"/>
        <w:jc w:val="both"/>
      </w:pPr>
      <w:r w:rsidRPr="004B442A">
        <w:rPr>
          <w:rFonts w:ascii="Times New Roman" w:hAnsi="Times New Roman" w:cs="Times New Roman"/>
          <w:b/>
          <w:i/>
          <w:sz w:val="28"/>
          <w:szCs w:val="28"/>
          <w:u w:val="single"/>
        </w:rPr>
        <w:t>Организация работы НОУ</w:t>
      </w:r>
      <w:r w:rsidRPr="006337E4">
        <w:t xml:space="preserve"> </w:t>
      </w:r>
    </w:p>
    <w:p w:rsidR="009848EC" w:rsidRPr="006337E4" w:rsidRDefault="009848EC" w:rsidP="003D6288">
      <w:pPr>
        <w:spacing w:after="0"/>
        <w:ind w:firstLine="709"/>
        <w:jc w:val="both"/>
        <w:rPr>
          <w:rFonts w:ascii="Times New Roman" w:hAnsi="Times New Roman" w:cs="Times New Roman"/>
          <w:sz w:val="28"/>
          <w:szCs w:val="28"/>
        </w:rPr>
      </w:pPr>
      <w:r w:rsidRPr="006337E4">
        <w:rPr>
          <w:rFonts w:ascii="Times New Roman" w:hAnsi="Times New Roman" w:cs="Times New Roman"/>
          <w:sz w:val="28"/>
          <w:szCs w:val="28"/>
        </w:rPr>
        <w:t xml:space="preserve">Продолжена работа педагогов с учащимися над исследовательскими работами в рамках элективных курсов и занятий НОУ. Всего 80 учеников было охвачено работой в НОУ. </w:t>
      </w:r>
      <w:proofErr w:type="gramStart"/>
      <w:r w:rsidRPr="006337E4">
        <w:rPr>
          <w:rFonts w:ascii="Times New Roman" w:hAnsi="Times New Roman" w:cs="Times New Roman"/>
          <w:sz w:val="28"/>
          <w:szCs w:val="28"/>
        </w:rPr>
        <w:t xml:space="preserve">В начале года были сформированы исследовательские группы школьников: по химии, биологии, экологии (7 человек), по истории и краеведению (5 человек), обществознанию (5 человека), филологии (5 человек), страноведению (6 человек), физике (12 человек), психологии (14 человек), географии (6 человек), социальному проектированию (10 человек), исследовательская группа при школьном музее (10 человек). </w:t>
      </w:r>
      <w:proofErr w:type="gramEnd"/>
    </w:p>
    <w:p w:rsidR="009848EC" w:rsidRPr="006337E4" w:rsidRDefault="009848EC" w:rsidP="003D6288">
      <w:pPr>
        <w:pStyle w:val="20"/>
        <w:tabs>
          <w:tab w:val="left" w:pos="318"/>
        </w:tabs>
        <w:spacing w:after="0" w:line="276" w:lineRule="auto"/>
        <w:ind w:firstLine="709"/>
        <w:jc w:val="both"/>
        <w:rPr>
          <w:rFonts w:ascii="Times New Roman" w:hAnsi="Times New Roman"/>
          <w:sz w:val="28"/>
          <w:szCs w:val="28"/>
        </w:rPr>
      </w:pPr>
      <w:r w:rsidRPr="006337E4">
        <w:rPr>
          <w:rFonts w:ascii="Times New Roman" w:hAnsi="Times New Roman"/>
          <w:sz w:val="28"/>
          <w:szCs w:val="28"/>
        </w:rPr>
        <w:t>В ноябре проведена установочная школьная конференция НОУ, на которой были рассмотрены вопросы организации и функционирования школьного НОУ, изучены краевые требования к исследовательским работам школьников и циклограмма краевых мероприятий 2015-2016 учебного года.</w:t>
      </w:r>
    </w:p>
    <w:p w:rsidR="009848EC" w:rsidRDefault="009848EC" w:rsidP="003D6288">
      <w:pPr>
        <w:suppressAutoHyphens w:val="0"/>
        <w:spacing w:after="0"/>
        <w:ind w:firstLine="709"/>
        <w:jc w:val="both"/>
        <w:rPr>
          <w:rFonts w:ascii="Times New Roman" w:hAnsi="Times New Roman" w:cs="Times New Roman"/>
          <w:sz w:val="28"/>
          <w:szCs w:val="28"/>
        </w:rPr>
      </w:pPr>
      <w:r w:rsidRPr="006337E4">
        <w:rPr>
          <w:rFonts w:ascii="Times New Roman" w:hAnsi="Times New Roman" w:cs="Times New Roman"/>
          <w:sz w:val="28"/>
          <w:szCs w:val="28"/>
        </w:rPr>
        <w:t xml:space="preserve">Работа НОУ шла в соответствии с планом, что позволило достигнуть результатов исследований. Все дети, работающие над исследованиями, представили свои результаты в феврале на школьной конференции «Шаг в науку». Лучшие работы стали участниками городской научно-практической конференции </w:t>
      </w:r>
      <w:r w:rsidRPr="006337E4">
        <w:rPr>
          <w:rFonts w:ascii="Times New Roman" w:hAnsi="Times New Roman" w:cs="Times New Roman"/>
          <w:b/>
          <w:i/>
          <w:sz w:val="28"/>
          <w:szCs w:val="28"/>
        </w:rPr>
        <w:t>«Открытие»</w:t>
      </w:r>
      <w:r w:rsidRPr="006337E4">
        <w:rPr>
          <w:rFonts w:ascii="Times New Roman" w:hAnsi="Times New Roman" w:cs="Times New Roman"/>
          <w:sz w:val="28"/>
          <w:szCs w:val="28"/>
        </w:rPr>
        <w:t xml:space="preserve"> (муниципального этапа краевого форума </w:t>
      </w:r>
      <w:r w:rsidRPr="006337E4">
        <w:rPr>
          <w:rFonts w:ascii="Times New Roman" w:hAnsi="Times New Roman" w:cs="Times New Roman"/>
          <w:b/>
          <w:sz w:val="28"/>
          <w:szCs w:val="28"/>
        </w:rPr>
        <w:t>«Молодёжь и наука»</w:t>
      </w:r>
      <w:r w:rsidRPr="006337E4">
        <w:rPr>
          <w:rFonts w:ascii="Times New Roman" w:hAnsi="Times New Roman" w:cs="Times New Roman"/>
          <w:sz w:val="28"/>
          <w:szCs w:val="28"/>
        </w:rPr>
        <w:t xml:space="preserve">) </w:t>
      </w:r>
    </w:p>
    <w:p w:rsidR="009848EC" w:rsidRDefault="009848EC" w:rsidP="003D6288">
      <w:pPr>
        <w:spacing w:after="0"/>
        <w:ind w:firstLine="709"/>
        <w:jc w:val="both"/>
      </w:pPr>
      <w:r w:rsidRPr="004B442A">
        <w:rPr>
          <w:rFonts w:ascii="Times New Roman" w:hAnsi="Times New Roman" w:cs="Times New Roman"/>
          <w:b/>
          <w:i/>
          <w:sz w:val="28"/>
          <w:szCs w:val="28"/>
          <w:u w:val="single"/>
        </w:rPr>
        <w:t>Участие в олимпиадах вузов.</w:t>
      </w:r>
      <w:r w:rsidRPr="006429AB">
        <w:t xml:space="preserve"> </w:t>
      </w:r>
    </w:p>
    <w:p w:rsidR="009848EC" w:rsidRPr="006429AB" w:rsidRDefault="009848EC" w:rsidP="003D6288">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 xml:space="preserve"> Для выпускников были организованы предметные олимпиады, проводимые Советом ректоров вузов и дающие право поступать в  вузы Томска, Красноярска, Санкт-Петербурга, Москвы. В них приняло участие 36 наших выпускников: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701"/>
        <w:gridCol w:w="992"/>
        <w:gridCol w:w="993"/>
        <w:gridCol w:w="1417"/>
      </w:tblGrid>
      <w:tr w:rsidR="003D6288" w:rsidRPr="003D6288" w:rsidTr="003D6288">
        <w:trPr>
          <w:trHeight w:val="527"/>
        </w:trPr>
        <w:tc>
          <w:tcPr>
            <w:tcW w:w="2943" w:type="dxa"/>
            <w:tcBorders>
              <w:top w:val="single" w:sz="4" w:space="0" w:color="auto"/>
              <w:left w:val="single" w:sz="4" w:space="0" w:color="auto"/>
              <w:bottom w:val="single" w:sz="4" w:space="0" w:color="auto"/>
              <w:right w:val="single" w:sz="4" w:space="0" w:color="auto"/>
            </w:tcBorders>
            <w:vAlign w:val="center"/>
          </w:tcPr>
          <w:p w:rsidR="009848EC" w:rsidRPr="005E61A2" w:rsidRDefault="009848EC" w:rsidP="003D6288">
            <w:pPr>
              <w:jc w:val="center"/>
              <w:rPr>
                <w:rFonts w:ascii="Times New Roman" w:hAnsi="Times New Roman" w:cs="Times New Roman"/>
                <w:b/>
                <w:sz w:val="24"/>
                <w:szCs w:val="28"/>
              </w:rPr>
            </w:pPr>
            <w:r w:rsidRPr="005E61A2">
              <w:rPr>
                <w:rFonts w:ascii="Times New Roman" w:hAnsi="Times New Roman" w:cs="Times New Roman"/>
                <w:b/>
                <w:sz w:val="24"/>
                <w:szCs w:val="28"/>
              </w:rPr>
              <w:t>Название олимпиады</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5E61A2" w:rsidRDefault="009848EC" w:rsidP="003D6288">
            <w:pPr>
              <w:jc w:val="center"/>
              <w:rPr>
                <w:rFonts w:ascii="Times New Roman" w:hAnsi="Times New Roman" w:cs="Times New Roman"/>
                <w:b/>
                <w:sz w:val="24"/>
                <w:szCs w:val="28"/>
              </w:rPr>
            </w:pPr>
            <w:r w:rsidRPr="005E61A2">
              <w:rPr>
                <w:rFonts w:ascii="Times New Roman" w:hAnsi="Times New Roman" w:cs="Times New Roman"/>
                <w:b/>
                <w:sz w:val="24"/>
                <w:szCs w:val="28"/>
              </w:rPr>
              <w:t>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3D6288" w:rsidP="003D6288">
            <w:pPr>
              <w:jc w:val="center"/>
              <w:rPr>
                <w:rFonts w:ascii="Times New Roman" w:hAnsi="Times New Roman" w:cs="Times New Roman"/>
                <w:b/>
                <w:sz w:val="24"/>
                <w:szCs w:val="28"/>
              </w:rPr>
            </w:pPr>
            <w:r w:rsidRPr="003D6288">
              <w:rPr>
                <w:rFonts w:ascii="Times New Roman" w:hAnsi="Times New Roman" w:cs="Times New Roman"/>
                <w:b/>
                <w:sz w:val="24"/>
                <w:szCs w:val="28"/>
              </w:rPr>
              <w:t>Кол</w:t>
            </w:r>
            <w:r w:rsidR="009848EC" w:rsidRPr="003D6288">
              <w:rPr>
                <w:rFonts w:ascii="Times New Roman" w:hAnsi="Times New Roman" w:cs="Times New Roman"/>
                <w:b/>
                <w:sz w:val="24"/>
                <w:szCs w:val="28"/>
              </w:rPr>
              <w:t>-во участников</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8-9 класс</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10-11 класс</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Призеры (кол</w:t>
            </w:r>
            <w:r w:rsidR="003D6288" w:rsidRPr="003D6288">
              <w:rPr>
                <w:rFonts w:ascii="Times New Roman" w:hAnsi="Times New Roman" w:cs="Times New Roman"/>
                <w:b/>
                <w:sz w:val="24"/>
                <w:szCs w:val="28"/>
              </w:rPr>
              <w:t>-</w:t>
            </w:r>
            <w:r w:rsidRPr="003D6288">
              <w:rPr>
                <w:rFonts w:ascii="Times New Roman" w:hAnsi="Times New Roman" w:cs="Times New Roman"/>
                <w:b/>
                <w:sz w:val="24"/>
                <w:szCs w:val="28"/>
              </w:rPr>
              <w:t>во и %)</w:t>
            </w:r>
          </w:p>
        </w:tc>
      </w:tr>
      <w:tr w:rsidR="003D6288" w:rsidRPr="003D6288" w:rsidTr="003D6288">
        <w:trPr>
          <w:trHeight w:val="527"/>
        </w:trPr>
        <w:tc>
          <w:tcPr>
            <w:tcW w:w="294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rPr>
                <w:rFonts w:ascii="Times New Roman" w:hAnsi="Times New Roman" w:cs="Times New Roman"/>
                <w:sz w:val="24"/>
                <w:szCs w:val="28"/>
              </w:rPr>
            </w:pPr>
            <w:r w:rsidRPr="003D6288">
              <w:rPr>
                <w:rFonts w:ascii="Times New Roman" w:hAnsi="Times New Roman" w:cs="Times New Roman"/>
                <w:sz w:val="24"/>
                <w:szCs w:val="28"/>
              </w:rPr>
              <w:t>Олимпиада по химии при СФУ</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sz w:val="24"/>
                <w:szCs w:val="28"/>
              </w:rPr>
            </w:pPr>
            <w:r w:rsidRPr="003D6288">
              <w:rPr>
                <w:rFonts w:ascii="Times New Roman" w:hAnsi="Times New Roman" w:cs="Times New Roman"/>
                <w:sz w:val="24"/>
                <w:szCs w:val="28"/>
              </w:rPr>
              <w:t>краевой</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2 (40%)</w:t>
            </w:r>
          </w:p>
        </w:tc>
      </w:tr>
      <w:tr w:rsidR="003D6288" w:rsidRPr="003D6288" w:rsidTr="003D6288">
        <w:trPr>
          <w:trHeight w:val="1316"/>
        </w:trPr>
        <w:tc>
          <w:tcPr>
            <w:tcW w:w="294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rPr>
                <w:rFonts w:ascii="Times New Roman" w:hAnsi="Times New Roman" w:cs="Times New Roman"/>
                <w:sz w:val="24"/>
                <w:szCs w:val="28"/>
              </w:rPr>
            </w:pPr>
            <w:r w:rsidRPr="003D6288">
              <w:rPr>
                <w:rFonts w:ascii="Times New Roman" w:hAnsi="Times New Roman" w:cs="Times New Roman"/>
                <w:sz w:val="24"/>
                <w:szCs w:val="28"/>
              </w:rPr>
              <w:t>Всероссийская олимпиада школьников «Надежда энергетики», физика</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sz w:val="24"/>
                <w:szCs w:val="28"/>
              </w:rPr>
            </w:pPr>
            <w:r w:rsidRPr="003D6288">
              <w:rPr>
                <w:rFonts w:ascii="Times New Roman" w:hAnsi="Times New Roman" w:cs="Times New Roman"/>
                <w:sz w:val="24"/>
                <w:szCs w:val="28"/>
              </w:rPr>
              <w:t>всероссийский</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2 (20%)</w:t>
            </w:r>
          </w:p>
        </w:tc>
      </w:tr>
      <w:tr w:rsidR="003D6288" w:rsidRPr="003D6288" w:rsidTr="003D6288">
        <w:trPr>
          <w:trHeight w:val="1053"/>
        </w:trPr>
        <w:tc>
          <w:tcPr>
            <w:tcW w:w="294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rPr>
                <w:rFonts w:ascii="Times New Roman" w:hAnsi="Times New Roman" w:cs="Times New Roman"/>
                <w:sz w:val="24"/>
                <w:szCs w:val="28"/>
              </w:rPr>
            </w:pPr>
            <w:r w:rsidRPr="003D6288">
              <w:rPr>
                <w:rFonts w:ascii="Times New Roman" w:hAnsi="Times New Roman" w:cs="Times New Roman"/>
                <w:sz w:val="24"/>
                <w:szCs w:val="28"/>
              </w:rPr>
              <w:lastRenderedPageBreak/>
              <w:t>Олимпиада МГИ НИТУ «</w:t>
            </w:r>
            <w:proofErr w:type="spellStart"/>
            <w:r w:rsidRPr="003D6288">
              <w:rPr>
                <w:rFonts w:ascii="Times New Roman" w:hAnsi="Times New Roman" w:cs="Times New Roman"/>
                <w:sz w:val="24"/>
                <w:szCs w:val="28"/>
              </w:rPr>
              <w:t>МИСиС</w:t>
            </w:r>
            <w:proofErr w:type="spellEnd"/>
            <w:r w:rsidRPr="003D6288">
              <w:rPr>
                <w:rFonts w:ascii="Times New Roman" w:hAnsi="Times New Roman" w:cs="Times New Roman"/>
                <w:sz w:val="24"/>
                <w:szCs w:val="28"/>
              </w:rPr>
              <w:t>» «Горняцкая смена» по математике</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sz w:val="24"/>
                <w:szCs w:val="28"/>
              </w:rPr>
            </w:pPr>
            <w:r w:rsidRPr="003D6288">
              <w:rPr>
                <w:rFonts w:ascii="Times New Roman" w:hAnsi="Times New Roman" w:cs="Times New Roman"/>
                <w:sz w:val="24"/>
                <w:szCs w:val="28"/>
              </w:rPr>
              <w:t>всероссийский</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0 (0%)</w:t>
            </w:r>
          </w:p>
        </w:tc>
      </w:tr>
      <w:tr w:rsidR="003D6288" w:rsidRPr="003D6288" w:rsidTr="003D6288">
        <w:trPr>
          <w:trHeight w:val="1053"/>
        </w:trPr>
        <w:tc>
          <w:tcPr>
            <w:tcW w:w="294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rPr>
                <w:rFonts w:ascii="Times New Roman" w:hAnsi="Times New Roman" w:cs="Times New Roman"/>
                <w:sz w:val="24"/>
                <w:szCs w:val="28"/>
              </w:rPr>
            </w:pPr>
            <w:r w:rsidRPr="003D6288">
              <w:rPr>
                <w:rFonts w:ascii="Times New Roman" w:hAnsi="Times New Roman" w:cs="Times New Roman"/>
                <w:sz w:val="24"/>
                <w:szCs w:val="28"/>
              </w:rPr>
              <w:t>Олимпиада МГИ НИТУ «</w:t>
            </w:r>
            <w:proofErr w:type="spellStart"/>
            <w:r w:rsidRPr="003D6288">
              <w:rPr>
                <w:rFonts w:ascii="Times New Roman" w:hAnsi="Times New Roman" w:cs="Times New Roman"/>
                <w:sz w:val="24"/>
                <w:szCs w:val="28"/>
              </w:rPr>
              <w:t>МИСиС</w:t>
            </w:r>
            <w:proofErr w:type="spellEnd"/>
            <w:r w:rsidRPr="003D6288">
              <w:rPr>
                <w:rFonts w:ascii="Times New Roman" w:hAnsi="Times New Roman" w:cs="Times New Roman"/>
                <w:sz w:val="24"/>
                <w:szCs w:val="28"/>
              </w:rPr>
              <w:t>» «Горняцкая смена» по физике</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sz w:val="24"/>
                <w:szCs w:val="28"/>
              </w:rPr>
            </w:pPr>
            <w:r w:rsidRPr="003D6288">
              <w:rPr>
                <w:rFonts w:ascii="Times New Roman" w:hAnsi="Times New Roman" w:cs="Times New Roman"/>
                <w:sz w:val="24"/>
                <w:szCs w:val="28"/>
              </w:rPr>
              <w:t>всероссийский</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18</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8</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10</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3 (17%)</w:t>
            </w:r>
          </w:p>
        </w:tc>
      </w:tr>
      <w:tr w:rsidR="003D6288" w:rsidRPr="003D6288" w:rsidTr="003D6288">
        <w:trPr>
          <w:trHeight w:val="1328"/>
        </w:trPr>
        <w:tc>
          <w:tcPr>
            <w:tcW w:w="294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rPr>
                <w:rFonts w:ascii="Times New Roman" w:hAnsi="Times New Roman" w:cs="Times New Roman"/>
                <w:sz w:val="24"/>
                <w:szCs w:val="28"/>
              </w:rPr>
            </w:pPr>
            <w:r w:rsidRPr="003D6288">
              <w:rPr>
                <w:rFonts w:ascii="Times New Roman" w:hAnsi="Times New Roman" w:cs="Times New Roman"/>
                <w:sz w:val="24"/>
                <w:szCs w:val="28"/>
              </w:rPr>
              <w:t>Объединённая межвузовская математическая олимпиада  (ОММО)</w:t>
            </w:r>
          </w:p>
        </w:tc>
        <w:tc>
          <w:tcPr>
            <w:tcW w:w="1276"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sz w:val="24"/>
                <w:szCs w:val="28"/>
              </w:rPr>
            </w:pPr>
            <w:r w:rsidRPr="003D6288">
              <w:rPr>
                <w:rFonts w:ascii="Times New Roman" w:hAnsi="Times New Roman" w:cs="Times New Roman"/>
                <w:sz w:val="24"/>
                <w:szCs w:val="28"/>
              </w:rPr>
              <w:t>всероссийский</w:t>
            </w:r>
          </w:p>
        </w:tc>
        <w:tc>
          <w:tcPr>
            <w:tcW w:w="1701"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9848EC" w:rsidRPr="003D6288" w:rsidRDefault="009848EC" w:rsidP="003D6288">
            <w:pPr>
              <w:jc w:val="center"/>
              <w:rPr>
                <w:rFonts w:ascii="Times New Roman" w:hAnsi="Times New Roman" w:cs="Times New Roman"/>
                <w:b/>
                <w:sz w:val="24"/>
                <w:szCs w:val="28"/>
              </w:rPr>
            </w:pPr>
            <w:r w:rsidRPr="003D6288">
              <w:rPr>
                <w:rFonts w:ascii="Times New Roman" w:hAnsi="Times New Roman" w:cs="Times New Roman"/>
                <w:b/>
                <w:sz w:val="24"/>
                <w:szCs w:val="28"/>
              </w:rPr>
              <w:t>0 (0%)</w:t>
            </w:r>
          </w:p>
        </w:tc>
      </w:tr>
    </w:tbl>
    <w:p w:rsidR="003D6288" w:rsidRDefault="003D6288" w:rsidP="003D6288">
      <w:pPr>
        <w:spacing w:after="0"/>
        <w:ind w:firstLine="709"/>
        <w:jc w:val="both"/>
        <w:rPr>
          <w:rFonts w:ascii="Times New Roman" w:hAnsi="Times New Roman" w:cs="Times New Roman"/>
          <w:sz w:val="28"/>
          <w:szCs w:val="28"/>
        </w:rPr>
      </w:pPr>
    </w:p>
    <w:p w:rsidR="009848EC" w:rsidRPr="006429AB" w:rsidRDefault="009848EC" w:rsidP="003D6288">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В этом учебном году команда учеников 9-го т 10-го класса (4 человека) под руководством учителя химии  приняла участие в Зональной олимпиаде «</w:t>
      </w:r>
      <w:r w:rsidRPr="006429AB">
        <w:rPr>
          <w:rFonts w:ascii="Times New Roman" w:hAnsi="Times New Roman" w:cs="Times New Roman"/>
          <w:sz w:val="28"/>
          <w:szCs w:val="28"/>
          <w:lang w:val="en-US"/>
        </w:rPr>
        <w:t>II</w:t>
      </w:r>
      <w:r w:rsidRPr="006429AB">
        <w:rPr>
          <w:rFonts w:ascii="Times New Roman" w:hAnsi="Times New Roman" w:cs="Times New Roman"/>
          <w:sz w:val="28"/>
          <w:szCs w:val="28"/>
        </w:rPr>
        <w:t xml:space="preserve"> кубок юного химика – криминалиста» в СФУ. Ученица 9а класса, стала победителем. </w:t>
      </w:r>
    </w:p>
    <w:p w:rsidR="009848EC" w:rsidRPr="00350B25" w:rsidRDefault="009848EC" w:rsidP="00350B25">
      <w:pPr>
        <w:numPr>
          <w:ilvl w:val="0"/>
          <w:numId w:val="5"/>
        </w:numPr>
        <w:suppressAutoHyphens w:val="0"/>
        <w:spacing w:after="0"/>
        <w:ind w:left="0" w:firstLine="709"/>
        <w:jc w:val="both"/>
        <w:rPr>
          <w:rFonts w:ascii="Times New Roman" w:hAnsi="Times New Roman" w:cs="Times New Roman"/>
          <w:b/>
          <w:i/>
          <w:sz w:val="28"/>
          <w:szCs w:val="28"/>
          <w:u w:val="single"/>
        </w:rPr>
      </w:pPr>
      <w:r w:rsidRPr="004B442A">
        <w:rPr>
          <w:rFonts w:ascii="Times New Roman" w:hAnsi="Times New Roman" w:cs="Times New Roman"/>
          <w:b/>
          <w:i/>
          <w:sz w:val="28"/>
          <w:szCs w:val="28"/>
          <w:u w:val="single"/>
        </w:rPr>
        <w:t>Интенсивное обучение в школах интеллектуального роста и участие в интерактивных мероприятиях.</w:t>
      </w:r>
    </w:p>
    <w:p w:rsidR="009848EC" w:rsidRPr="006429AB" w:rsidRDefault="009848EC" w:rsidP="003D6288">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В этом году в школе было организовано обучение интеллектуально одарённых детей по различным программам, предлагаемым на краевом уровне вузами или учреждениями дополнительного образования детей. Обучение носит интенсивно-творческий характер, поэтому дети участвуют в мероприятиях такого рода с удовольствием.</w:t>
      </w:r>
    </w:p>
    <w:p w:rsidR="009848EC" w:rsidRPr="006429AB" w:rsidRDefault="009848EC" w:rsidP="003D6288">
      <w:pPr>
        <w:suppressAutoHyphens w:val="0"/>
        <w:spacing w:after="0"/>
        <w:ind w:firstLine="709"/>
        <w:jc w:val="both"/>
        <w:rPr>
          <w:rFonts w:ascii="Times New Roman" w:hAnsi="Times New Roman" w:cs="Times New Roman"/>
          <w:b/>
          <w:i/>
          <w:sz w:val="28"/>
          <w:szCs w:val="28"/>
          <w:u w:val="single"/>
        </w:rPr>
      </w:pPr>
      <w:r w:rsidRPr="006429AB">
        <w:rPr>
          <w:rFonts w:ascii="Times New Roman" w:hAnsi="Times New Roman" w:cs="Times New Roman"/>
          <w:b/>
          <w:i/>
          <w:sz w:val="28"/>
          <w:szCs w:val="28"/>
          <w:u w:val="single"/>
        </w:rPr>
        <w:t>3.Методическая подготовка педагогов</w:t>
      </w:r>
      <w:r w:rsidRPr="006429AB">
        <w:rPr>
          <w:rFonts w:ascii="Times New Roman" w:hAnsi="Times New Roman" w:cs="Times New Roman"/>
          <w:sz w:val="28"/>
          <w:szCs w:val="28"/>
        </w:rPr>
        <w:t xml:space="preserve"> </w:t>
      </w:r>
      <w:r w:rsidRPr="006429AB">
        <w:rPr>
          <w:rFonts w:ascii="Times New Roman" w:hAnsi="Times New Roman" w:cs="Times New Roman"/>
          <w:b/>
          <w:i/>
          <w:sz w:val="28"/>
          <w:szCs w:val="28"/>
          <w:u w:val="single"/>
        </w:rPr>
        <w:t>для организации работы с одарёнными и успешными школьниками</w:t>
      </w:r>
    </w:p>
    <w:p w:rsidR="009848EC" w:rsidRPr="006429AB" w:rsidRDefault="009848EC" w:rsidP="003D6288">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 xml:space="preserve">Педагоги принимали участие в работе </w:t>
      </w:r>
      <w:proofErr w:type="spellStart"/>
      <w:r w:rsidRPr="006429AB">
        <w:rPr>
          <w:rFonts w:ascii="Times New Roman" w:hAnsi="Times New Roman" w:cs="Times New Roman"/>
          <w:sz w:val="28"/>
          <w:szCs w:val="28"/>
        </w:rPr>
        <w:t>вебинаров</w:t>
      </w:r>
      <w:proofErr w:type="spellEnd"/>
      <w:r w:rsidRPr="006429AB">
        <w:rPr>
          <w:rFonts w:ascii="Times New Roman" w:hAnsi="Times New Roman" w:cs="Times New Roman"/>
          <w:sz w:val="28"/>
          <w:szCs w:val="28"/>
        </w:rPr>
        <w:t xml:space="preserve">, </w:t>
      </w:r>
      <w:proofErr w:type="gramStart"/>
      <w:r w:rsidRPr="006429AB">
        <w:rPr>
          <w:rFonts w:ascii="Times New Roman" w:hAnsi="Times New Roman" w:cs="Times New Roman"/>
          <w:sz w:val="28"/>
          <w:szCs w:val="28"/>
        </w:rPr>
        <w:t>организованных</w:t>
      </w:r>
      <w:proofErr w:type="gramEnd"/>
      <w:r w:rsidRPr="006429AB">
        <w:rPr>
          <w:rFonts w:ascii="Times New Roman" w:hAnsi="Times New Roman" w:cs="Times New Roman"/>
          <w:sz w:val="28"/>
          <w:szCs w:val="28"/>
        </w:rPr>
        <w:t xml:space="preserve"> вузами Красноярска и С.-Петербурга.</w:t>
      </w:r>
    </w:p>
    <w:p w:rsidR="009848EC" w:rsidRPr="006429AB" w:rsidRDefault="009848EC" w:rsidP="003D6288">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 xml:space="preserve">В этом учебном году было продолжено активное сотрудничество с КГПУ им. В.П.Астафьева в рамках краевого исследовательского сообщества, направленное на сопровождение исследовательских работ школьников учёными вуза и оказание методической помощи педагогам. Три исследовательских проекта, выполненных в краевом исследовательском сообществе, были представлены на краевой конкурс технических разработок с целью получения гранта. </w:t>
      </w:r>
    </w:p>
    <w:p w:rsidR="003D6288" w:rsidRPr="006429AB" w:rsidRDefault="009848EC" w:rsidP="00350B25">
      <w:pPr>
        <w:spacing w:after="0"/>
        <w:ind w:firstLine="709"/>
        <w:jc w:val="both"/>
        <w:rPr>
          <w:rFonts w:ascii="Times New Roman" w:hAnsi="Times New Roman" w:cs="Times New Roman"/>
          <w:sz w:val="28"/>
          <w:szCs w:val="28"/>
        </w:rPr>
      </w:pPr>
      <w:r w:rsidRPr="006429AB">
        <w:rPr>
          <w:rFonts w:ascii="Times New Roman" w:hAnsi="Times New Roman" w:cs="Times New Roman"/>
          <w:sz w:val="28"/>
          <w:szCs w:val="28"/>
        </w:rPr>
        <w:t xml:space="preserve">В целом работу по направлению «Интеллектуально одарённые дети» можно признать удовлетворительной. Но всё же существует ещё много проблем, которые необходимо решать. К ним относятся: усиление работы в направлении качества подготовки учащихся к ВОШ, расширение работы НОУ, активное участие в краевых интерактивных проектах для одарённых </w:t>
      </w:r>
      <w:r w:rsidRPr="006429AB">
        <w:rPr>
          <w:rFonts w:ascii="Times New Roman" w:hAnsi="Times New Roman" w:cs="Times New Roman"/>
          <w:sz w:val="28"/>
          <w:szCs w:val="28"/>
        </w:rPr>
        <w:lastRenderedPageBreak/>
        <w:t>школьников, а также повышение квалификации учителей по вопросам организации работы с одарёнными детьми.</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b/>
          <w:color w:val="4F81BD"/>
          <w:sz w:val="28"/>
          <w:szCs w:val="28"/>
        </w:rPr>
        <w:t>4.Воспитательная работа</w:t>
      </w:r>
      <w:r w:rsidRPr="004B442A">
        <w:rPr>
          <w:rFonts w:ascii="Times New Roman" w:hAnsi="Times New Roman" w:cs="Times New Roman"/>
          <w:sz w:val="28"/>
          <w:szCs w:val="28"/>
        </w:rPr>
        <w:t xml:space="preserve"> </w:t>
      </w:r>
    </w:p>
    <w:p w:rsidR="009848EC" w:rsidRPr="004B442A" w:rsidRDefault="009848EC" w:rsidP="003D6288">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 xml:space="preserve">В школе разработана </w:t>
      </w:r>
      <w:r w:rsidRPr="004B442A">
        <w:rPr>
          <w:rFonts w:ascii="Times New Roman" w:hAnsi="Times New Roman" w:cs="Times New Roman"/>
          <w:b/>
          <w:sz w:val="28"/>
          <w:szCs w:val="28"/>
          <w:u w:val="single"/>
        </w:rPr>
        <w:t>система традиционных мероприятий</w:t>
      </w:r>
      <w:r w:rsidRPr="004B442A">
        <w:rPr>
          <w:rFonts w:ascii="Times New Roman" w:hAnsi="Times New Roman" w:cs="Times New Roman"/>
          <w:sz w:val="28"/>
          <w:szCs w:val="28"/>
        </w:rPr>
        <w:t>, возникают новые традиции, что, с одной стороны, способствует сплочённости детско-взрослого коллектива, а с другой, даёт возможность учащимся проявить свои способности в различных направлениях. В течение учебного года были запланированы и проведены значимые мероприятия:</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конкурс работ из природного материала «Дары осени»;</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день самоуправления;</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праздничный концерт, посвящённый Дню учителя;</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посвящение в первоклассники и пятиклассники;</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новогодние утренники;</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sz w:val="28"/>
          <w:szCs w:val="28"/>
        </w:rPr>
        <w:t>конкурс новогодней игрушки</w:t>
      </w:r>
      <w:r w:rsidRPr="004B442A">
        <w:rPr>
          <w:rFonts w:ascii="Times New Roman" w:hAnsi="Times New Roman" w:cs="Times New Roman"/>
          <w:sz w:val="28"/>
          <w:szCs w:val="28"/>
        </w:rPr>
        <w:t>;</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sz w:val="28"/>
          <w:szCs w:val="28"/>
        </w:rPr>
        <w:t>конкурс «Минута славы»;</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встреча выпускников;</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концерт, посвящённый международному женскому дню;</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фестиваль солдатской песни;</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смотр песни  и строя;</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конкурс чтецов стихотворений о родине;</w:t>
      </w:r>
    </w:p>
    <w:p w:rsidR="009848EC" w:rsidRPr="004B442A" w:rsidRDefault="009848EC" w:rsidP="003D6288">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конкурс чтецов прозы «Живая классика»;</w:t>
      </w:r>
    </w:p>
    <w:p w:rsidR="009848EC" w:rsidRPr="00350B25" w:rsidRDefault="009848EC" w:rsidP="00350B25">
      <w:pPr>
        <w:numPr>
          <w:ilvl w:val="0"/>
          <w:numId w:val="1"/>
        </w:numPr>
        <w:suppressAutoHyphens w:val="0"/>
        <w:spacing w:after="0"/>
        <w:ind w:left="0" w:firstLine="709"/>
        <w:jc w:val="both"/>
        <w:rPr>
          <w:rFonts w:ascii="Times New Roman" w:hAnsi="Times New Roman" w:cs="Times New Roman"/>
          <w:sz w:val="28"/>
          <w:szCs w:val="28"/>
        </w:rPr>
      </w:pPr>
      <w:r w:rsidRPr="004B442A">
        <w:rPr>
          <w:rFonts w:ascii="Times New Roman" w:hAnsi="Times New Roman" w:cs="Times New Roman"/>
          <w:bCs/>
          <w:iCs/>
          <w:sz w:val="28"/>
          <w:szCs w:val="28"/>
        </w:rPr>
        <w:t>высадка вишнёвой аллеи выпускниками.</w:t>
      </w:r>
    </w:p>
    <w:p w:rsidR="003D6288" w:rsidRPr="004B442A" w:rsidRDefault="009848EC" w:rsidP="00350B25">
      <w:pPr>
        <w:spacing w:after="0"/>
        <w:ind w:firstLine="709"/>
        <w:jc w:val="both"/>
        <w:rPr>
          <w:rFonts w:ascii="Times New Roman" w:hAnsi="Times New Roman" w:cs="Times New Roman"/>
          <w:b/>
          <w:i/>
          <w:sz w:val="28"/>
          <w:szCs w:val="28"/>
        </w:rPr>
      </w:pPr>
      <w:r w:rsidRPr="004B442A">
        <w:rPr>
          <w:rFonts w:ascii="Times New Roman" w:hAnsi="Times New Roman" w:cs="Times New Roman"/>
          <w:sz w:val="28"/>
          <w:szCs w:val="28"/>
        </w:rPr>
        <w:t xml:space="preserve">Все традиционные мероприятия проходят в рамках направлений воспитательной работы: </w:t>
      </w:r>
      <w:r w:rsidRPr="004B442A">
        <w:rPr>
          <w:rFonts w:ascii="Times New Roman" w:hAnsi="Times New Roman" w:cs="Times New Roman"/>
          <w:b/>
          <w:i/>
          <w:sz w:val="28"/>
          <w:szCs w:val="28"/>
        </w:rPr>
        <w:t>гражданско-правовое, социально-нравственное, общекультурное, интеллектуальное, спортивно-оздоровительное, ученическое самоуправление, семья</w:t>
      </w:r>
      <w:r w:rsidRPr="004B442A">
        <w:rPr>
          <w:rFonts w:ascii="Times New Roman" w:hAnsi="Times New Roman" w:cs="Times New Roman"/>
          <w:sz w:val="28"/>
          <w:szCs w:val="28"/>
        </w:rPr>
        <w:t xml:space="preserve">. Данные направления соответствуют трём основным направлениям развития личности: </w:t>
      </w:r>
      <w:r w:rsidRPr="004B442A">
        <w:rPr>
          <w:rFonts w:ascii="Times New Roman" w:hAnsi="Times New Roman" w:cs="Times New Roman"/>
          <w:b/>
          <w:i/>
          <w:sz w:val="28"/>
          <w:szCs w:val="28"/>
        </w:rPr>
        <w:t xml:space="preserve">социально - нравственному, </w:t>
      </w:r>
      <w:proofErr w:type="spellStart"/>
      <w:r w:rsidRPr="004B442A">
        <w:rPr>
          <w:rFonts w:ascii="Times New Roman" w:hAnsi="Times New Roman" w:cs="Times New Roman"/>
          <w:b/>
          <w:i/>
          <w:sz w:val="28"/>
          <w:szCs w:val="28"/>
        </w:rPr>
        <w:t>общеинтеллектуальному</w:t>
      </w:r>
      <w:proofErr w:type="spellEnd"/>
      <w:r w:rsidRPr="004B442A">
        <w:rPr>
          <w:rFonts w:ascii="Times New Roman" w:hAnsi="Times New Roman" w:cs="Times New Roman"/>
          <w:b/>
          <w:i/>
          <w:sz w:val="28"/>
          <w:szCs w:val="28"/>
        </w:rPr>
        <w:t xml:space="preserve"> и общекультурному.</w:t>
      </w:r>
    </w:p>
    <w:p w:rsidR="009848EC" w:rsidRPr="004B442A" w:rsidRDefault="009848EC" w:rsidP="00350B25">
      <w:pPr>
        <w:spacing w:after="0"/>
        <w:ind w:firstLine="709"/>
        <w:jc w:val="both"/>
        <w:rPr>
          <w:rFonts w:ascii="Times New Roman" w:hAnsi="Times New Roman" w:cs="Times New Roman"/>
          <w:b/>
          <w:color w:val="4F81BD"/>
          <w:sz w:val="28"/>
          <w:szCs w:val="28"/>
        </w:rPr>
      </w:pPr>
      <w:r w:rsidRPr="004B442A">
        <w:rPr>
          <w:rFonts w:ascii="Times New Roman" w:hAnsi="Times New Roman" w:cs="Times New Roman"/>
          <w:b/>
          <w:color w:val="4F81BD"/>
          <w:sz w:val="28"/>
          <w:szCs w:val="28"/>
        </w:rPr>
        <w:t>5.Кадровое обеспечение и материально-техническое  обеспечение образовательного процесса</w:t>
      </w:r>
      <w:r w:rsidRPr="004B442A">
        <w:rPr>
          <w:rFonts w:ascii="Times New Roman" w:hAnsi="Times New Roman" w:cs="Times New Roman"/>
          <w:color w:val="4F81BD"/>
          <w:sz w:val="28"/>
          <w:szCs w:val="28"/>
        </w:rPr>
        <w:t xml:space="preserve"> </w:t>
      </w:r>
    </w:p>
    <w:p w:rsidR="009848EC" w:rsidRPr="004B442A" w:rsidRDefault="009848EC" w:rsidP="00350B25">
      <w:pPr>
        <w:spacing w:after="0"/>
        <w:ind w:firstLine="709"/>
        <w:contextualSpacing/>
        <w:jc w:val="both"/>
        <w:rPr>
          <w:rFonts w:ascii="Times New Roman" w:eastAsia="Times New Roman" w:hAnsi="Times New Roman" w:cs="Times New Roman"/>
          <w:color w:val="FF0000"/>
          <w:sz w:val="28"/>
          <w:szCs w:val="28"/>
        </w:rPr>
      </w:pPr>
      <w:r w:rsidRPr="004B442A">
        <w:rPr>
          <w:rFonts w:ascii="Times New Roman" w:hAnsi="Times New Roman" w:cs="Times New Roman"/>
          <w:sz w:val="28"/>
          <w:szCs w:val="28"/>
        </w:rPr>
        <w:t>В школе работает стабильный высокопрофессиональный коллектив. Школа на 100% обеспечена кадрами, профессиональная квалификация педагогических работников, имеющих образование, соответствующее профилю преподаваемых дисциплин, - 100% на каждой ступени, 80% педагогов имеют высшее профессиональное образовани</w:t>
      </w:r>
      <w:r w:rsidRPr="004B442A">
        <w:rPr>
          <w:rFonts w:ascii="Times New Roman" w:hAnsi="Times New Roman" w:cs="Times New Roman"/>
          <w:b/>
          <w:sz w:val="28"/>
          <w:szCs w:val="28"/>
        </w:rPr>
        <w:t>е</w:t>
      </w:r>
      <w:r w:rsidRPr="004B442A">
        <w:rPr>
          <w:rFonts w:ascii="Times New Roman" w:eastAsia="Times New Roman" w:hAnsi="Times New Roman" w:cs="Times New Roman"/>
          <w:color w:val="FF0000"/>
          <w:sz w:val="28"/>
          <w:szCs w:val="28"/>
        </w:rPr>
        <w:t xml:space="preserve"> </w:t>
      </w:r>
    </w:p>
    <w:p w:rsidR="005E61A2" w:rsidRDefault="009848EC" w:rsidP="00350B25">
      <w:pPr>
        <w:pStyle w:val="a3"/>
        <w:spacing w:line="276" w:lineRule="auto"/>
        <w:ind w:left="0" w:firstLine="709"/>
        <w:jc w:val="both"/>
        <w:rPr>
          <w:sz w:val="28"/>
          <w:szCs w:val="28"/>
          <w:lang w:eastAsia="ru-RU"/>
        </w:rPr>
      </w:pPr>
      <w:proofErr w:type="gramStart"/>
      <w:r w:rsidRPr="004B442A">
        <w:rPr>
          <w:sz w:val="28"/>
          <w:szCs w:val="28"/>
          <w:lang w:eastAsia="ru-RU"/>
        </w:rPr>
        <w:t>Школьная</w:t>
      </w:r>
      <w:proofErr w:type="gramEnd"/>
      <w:r w:rsidRPr="004B442A">
        <w:rPr>
          <w:sz w:val="28"/>
          <w:szCs w:val="28"/>
          <w:lang w:eastAsia="ru-RU"/>
        </w:rPr>
        <w:t xml:space="preserve"> библиотека-</w:t>
      </w:r>
      <w:proofErr w:type="spellStart"/>
      <w:r w:rsidRPr="004B442A">
        <w:rPr>
          <w:sz w:val="28"/>
          <w:szCs w:val="28"/>
          <w:lang w:eastAsia="ru-RU"/>
        </w:rPr>
        <w:t>медиатека</w:t>
      </w:r>
      <w:proofErr w:type="spellEnd"/>
      <w:r w:rsidRPr="004B442A">
        <w:rPr>
          <w:sz w:val="28"/>
          <w:szCs w:val="28"/>
          <w:lang w:eastAsia="ru-RU"/>
        </w:rPr>
        <w:t xml:space="preserve"> является структурным подразделением образовательного учреждения, участвующим в учебно-воспитательном процессе в целях обеспечения права учащихся на бесплатное пользование библиотечно-информационными ресурсами. </w:t>
      </w:r>
    </w:p>
    <w:p w:rsidR="009848EC" w:rsidRPr="004B442A" w:rsidRDefault="009848EC" w:rsidP="00350B25">
      <w:pPr>
        <w:pStyle w:val="a3"/>
        <w:spacing w:line="276" w:lineRule="auto"/>
        <w:ind w:left="0" w:firstLine="709"/>
        <w:jc w:val="both"/>
        <w:rPr>
          <w:sz w:val="28"/>
          <w:szCs w:val="28"/>
          <w:lang w:eastAsia="ru-RU"/>
        </w:rPr>
      </w:pPr>
      <w:r w:rsidRPr="004B442A">
        <w:rPr>
          <w:sz w:val="28"/>
          <w:szCs w:val="28"/>
          <w:lang w:eastAsia="ru-RU"/>
        </w:rPr>
        <w:lastRenderedPageBreak/>
        <w:t xml:space="preserve">Деятельность библиотеки осуществляется в соответствии с </w:t>
      </w:r>
      <w:proofErr w:type="gramStart"/>
      <w:r w:rsidRPr="004B442A">
        <w:rPr>
          <w:sz w:val="28"/>
          <w:szCs w:val="28"/>
          <w:lang w:eastAsia="ru-RU"/>
        </w:rPr>
        <w:t>учебным</w:t>
      </w:r>
      <w:proofErr w:type="gramEnd"/>
      <w:r w:rsidRPr="004B442A">
        <w:rPr>
          <w:sz w:val="28"/>
          <w:szCs w:val="28"/>
          <w:lang w:eastAsia="ru-RU"/>
        </w:rPr>
        <w:t xml:space="preserve"> и воспитательным планами школы, программами, проектами и планом работы библиотеки. </w:t>
      </w:r>
    </w:p>
    <w:p w:rsidR="009848EC" w:rsidRDefault="009848EC" w:rsidP="00350B25">
      <w:pPr>
        <w:spacing w:after="0"/>
        <w:ind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bCs/>
          <w:sz w:val="28"/>
          <w:szCs w:val="28"/>
          <w:lang w:eastAsia="ru-RU"/>
        </w:rPr>
        <w:t>Сведения о фонде библиотеки</w:t>
      </w:r>
      <w:r>
        <w:rPr>
          <w:rFonts w:ascii="Times New Roman" w:eastAsia="Times New Roman" w:hAnsi="Times New Roman" w:cs="Times New Roman"/>
          <w:bCs/>
          <w:sz w:val="28"/>
          <w:szCs w:val="28"/>
          <w:lang w:eastAsia="ru-RU"/>
        </w:rPr>
        <w:t xml:space="preserve"> – </w:t>
      </w:r>
      <w:proofErr w:type="spellStart"/>
      <w:r w:rsidRPr="004B442A">
        <w:rPr>
          <w:rFonts w:ascii="Times New Roman" w:eastAsia="Times New Roman" w:hAnsi="Times New Roman" w:cs="Times New Roman"/>
          <w:bCs/>
          <w:sz w:val="28"/>
          <w:szCs w:val="28"/>
          <w:lang w:eastAsia="ru-RU"/>
        </w:rPr>
        <w:t>медиатеки</w:t>
      </w:r>
      <w:proofErr w:type="spellEnd"/>
    </w:p>
    <w:p w:rsidR="00350B25" w:rsidRDefault="009848EC" w:rsidP="00350B25">
      <w:pPr>
        <w:spacing w:after="0"/>
        <w:ind w:firstLine="709"/>
        <w:jc w:val="both"/>
        <w:rPr>
          <w:rFonts w:ascii="Times New Roman" w:eastAsia="Times New Roman" w:hAnsi="Times New Roman" w:cs="Times New Roman"/>
          <w:sz w:val="28"/>
          <w:szCs w:val="28"/>
          <w:lang w:eastAsia="ru-RU"/>
        </w:rPr>
      </w:pPr>
      <w:r w:rsidRPr="006429AB">
        <w:rPr>
          <w:rFonts w:ascii="Times New Roman" w:eastAsia="Times New Roman" w:hAnsi="Times New Roman" w:cs="Times New Roman"/>
          <w:sz w:val="28"/>
          <w:szCs w:val="28"/>
          <w:lang w:eastAsia="ru-RU"/>
        </w:rPr>
        <w:t>Число книг, брошюр и журналов (включая школьные учебники) – 29166 экз.</w:t>
      </w:r>
    </w:p>
    <w:p w:rsidR="009848EC" w:rsidRPr="006429AB" w:rsidRDefault="009848EC" w:rsidP="00350B25">
      <w:pPr>
        <w:spacing w:after="0"/>
        <w:ind w:firstLine="709"/>
        <w:jc w:val="both"/>
        <w:rPr>
          <w:rFonts w:ascii="Times New Roman" w:eastAsia="Times New Roman" w:hAnsi="Times New Roman" w:cs="Times New Roman"/>
          <w:sz w:val="28"/>
          <w:szCs w:val="28"/>
          <w:lang w:eastAsia="ru-RU"/>
        </w:rPr>
      </w:pPr>
      <w:r w:rsidRPr="006429AB">
        <w:rPr>
          <w:rFonts w:ascii="Times New Roman" w:eastAsia="Times New Roman" w:hAnsi="Times New Roman" w:cs="Times New Roman"/>
          <w:sz w:val="28"/>
          <w:szCs w:val="28"/>
          <w:lang w:eastAsia="ru-RU"/>
        </w:rPr>
        <w:t>В том числе:</w:t>
      </w:r>
    </w:p>
    <w:p w:rsidR="009848EC" w:rsidRPr="006429AB" w:rsidRDefault="009848EC" w:rsidP="00350B25">
      <w:pPr>
        <w:numPr>
          <w:ilvl w:val="0"/>
          <w:numId w:val="3"/>
        </w:numPr>
        <w:suppressAutoHyphens w:val="0"/>
        <w:spacing w:after="0"/>
        <w:ind w:left="0" w:firstLine="709"/>
        <w:jc w:val="both"/>
        <w:rPr>
          <w:rFonts w:ascii="Times New Roman" w:eastAsia="Times New Roman" w:hAnsi="Times New Roman" w:cs="Times New Roman"/>
          <w:sz w:val="28"/>
          <w:szCs w:val="28"/>
          <w:lang w:eastAsia="ru-RU"/>
        </w:rPr>
      </w:pPr>
      <w:r w:rsidRPr="006429AB">
        <w:rPr>
          <w:rFonts w:ascii="Times New Roman" w:eastAsia="Times New Roman" w:hAnsi="Times New Roman" w:cs="Times New Roman"/>
          <w:sz w:val="28"/>
          <w:szCs w:val="28"/>
          <w:lang w:eastAsia="ru-RU"/>
        </w:rPr>
        <w:t>художественная литература – 16669</w:t>
      </w:r>
    </w:p>
    <w:p w:rsidR="009848EC" w:rsidRPr="006429AB" w:rsidRDefault="009848EC" w:rsidP="00350B25">
      <w:pPr>
        <w:numPr>
          <w:ilvl w:val="0"/>
          <w:numId w:val="3"/>
        </w:numPr>
        <w:suppressAutoHyphens w:val="0"/>
        <w:spacing w:after="0"/>
        <w:ind w:left="0" w:firstLine="709"/>
        <w:jc w:val="both"/>
        <w:rPr>
          <w:rFonts w:ascii="Times New Roman" w:eastAsia="Times New Roman" w:hAnsi="Times New Roman" w:cs="Times New Roman"/>
          <w:sz w:val="28"/>
          <w:szCs w:val="28"/>
          <w:lang w:eastAsia="ru-RU"/>
        </w:rPr>
      </w:pPr>
      <w:r w:rsidRPr="006429AB">
        <w:rPr>
          <w:rFonts w:ascii="Times New Roman" w:eastAsia="Times New Roman" w:hAnsi="Times New Roman" w:cs="Times New Roman"/>
          <w:sz w:val="28"/>
          <w:szCs w:val="28"/>
          <w:lang w:eastAsia="ru-RU"/>
        </w:rPr>
        <w:t xml:space="preserve">справочная литература – 430 экз. </w:t>
      </w:r>
    </w:p>
    <w:p w:rsidR="009848EC" w:rsidRPr="006429AB" w:rsidRDefault="009848EC" w:rsidP="00350B25">
      <w:pPr>
        <w:numPr>
          <w:ilvl w:val="0"/>
          <w:numId w:val="3"/>
        </w:numPr>
        <w:suppressAutoHyphens w:val="0"/>
        <w:spacing w:after="0"/>
        <w:ind w:left="0" w:firstLine="709"/>
        <w:jc w:val="both"/>
        <w:rPr>
          <w:rFonts w:ascii="Times New Roman" w:eastAsia="Times New Roman" w:hAnsi="Times New Roman" w:cs="Times New Roman"/>
          <w:sz w:val="28"/>
          <w:szCs w:val="28"/>
          <w:lang w:eastAsia="ru-RU"/>
        </w:rPr>
      </w:pPr>
      <w:r w:rsidRPr="006429AB">
        <w:rPr>
          <w:rFonts w:ascii="Times New Roman" w:eastAsia="Times New Roman" w:hAnsi="Times New Roman" w:cs="Times New Roman"/>
          <w:sz w:val="28"/>
          <w:szCs w:val="28"/>
          <w:lang w:eastAsia="ru-RU"/>
        </w:rPr>
        <w:t xml:space="preserve">школьные учебники – 12497 экз. </w:t>
      </w:r>
    </w:p>
    <w:p w:rsidR="00350B25" w:rsidRDefault="00350B25" w:rsidP="00350B25">
      <w:pPr>
        <w:suppressAutoHyphens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CD </w:t>
      </w:r>
      <w:r w:rsidR="009848EC" w:rsidRPr="004B442A">
        <w:rPr>
          <w:rFonts w:ascii="Times New Roman" w:eastAsia="Times New Roman" w:hAnsi="Times New Roman" w:cs="Times New Roman"/>
          <w:sz w:val="28"/>
          <w:szCs w:val="28"/>
          <w:lang w:eastAsia="ru-RU"/>
        </w:rPr>
        <w:t>ресурсов – 170 экз.</w:t>
      </w:r>
    </w:p>
    <w:p w:rsidR="00FF4F4A" w:rsidRDefault="009848EC" w:rsidP="00350B25">
      <w:pPr>
        <w:suppressAutoHyphens w:val="0"/>
        <w:spacing w:after="0"/>
        <w:ind w:firstLine="709"/>
        <w:jc w:val="both"/>
        <w:rPr>
          <w:rFonts w:ascii="Times New Roman" w:eastAsia="Times New Roman" w:hAnsi="Times New Roman" w:cs="Times New Roman"/>
          <w:sz w:val="28"/>
          <w:szCs w:val="28"/>
          <w:lang w:eastAsia="ru-RU"/>
        </w:rPr>
      </w:pPr>
      <w:r w:rsidRPr="004B442A">
        <w:rPr>
          <w:rFonts w:ascii="Times New Roman" w:eastAsia="Times New Roman" w:hAnsi="Times New Roman" w:cs="Times New Roman"/>
          <w:sz w:val="28"/>
          <w:szCs w:val="28"/>
          <w:lang w:eastAsia="ru-RU"/>
        </w:rPr>
        <w:t xml:space="preserve">Книжный и электронный фонд библиотеки соответствует современной образовательной программе. При комплектовании фондов учитывается разновозрастный состав </w:t>
      </w:r>
      <w:r w:rsidR="00FF4F4A">
        <w:rPr>
          <w:rFonts w:ascii="Times New Roman" w:eastAsia="Times New Roman" w:hAnsi="Times New Roman" w:cs="Times New Roman"/>
          <w:sz w:val="28"/>
          <w:szCs w:val="28"/>
          <w:lang w:eastAsia="ru-RU"/>
        </w:rPr>
        <w:t>пользователей библиотеки.</w:t>
      </w:r>
    </w:p>
    <w:p w:rsidR="00350B25" w:rsidRPr="00350B25" w:rsidRDefault="00FF4F4A" w:rsidP="00350B25">
      <w:pPr>
        <w:suppressAutoHyphens w:val="0"/>
        <w:spacing w:after="0"/>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9848EC" w:rsidRPr="004B442A">
        <w:rPr>
          <w:rFonts w:ascii="Times New Roman" w:eastAsia="Times New Roman" w:hAnsi="Times New Roman" w:cs="Times New Roman"/>
          <w:sz w:val="28"/>
          <w:szCs w:val="28"/>
          <w:lang w:eastAsia="ru-RU"/>
        </w:rPr>
        <w:t>Учебные кабинеты оснащены от 80 до</w:t>
      </w:r>
      <w:r>
        <w:rPr>
          <w:rFonts w:ascii="Times New Roman" w:eastAsia="Times New Roman" w:hAnsi="Times New Roman" w:cs="Times New Roman"/>
          <w:sz w:val="28"/>
          <w:szCs w:val="28"/>
          <w:lang w:eastAsia="ru-RU"/>
        </w:rPr>
        <w:t xml:space="preserve"> </w:t>
      </w:r>
      <w:r w:rsidR="009848EC" w:rsidRPr="004B442A">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w:t>
      </w:r>
      <w:r w:rsidR="009848EC" w:rsidRPr="004B442A">
        <w:rPr>
          <w:rFonts w:ascii="Times New Roman" w:eastAsia="Times New Roman" w:hAnsi="Times New Roman" w:cs="Times New Roman"/>
          <w:sz w:val="28"/>
          <w:szCs w:val="28"/>
          <w:lang w:eastAsia="ru-RU"/>
        </w:rPr>
        <w:t>созданы условия для реализации стандартов второго поколения для учащихся начальной и основной школы, для реализации программ профильного обучения, проектной и исследовательской деятельности.</w:t>
      </w:r>
      <w:r w:rsidR="009848EC" w:rsidRPr="004B442A">
        <w:rPr>
          <w:rFonts w:ascii="Times New Roman" w:hAnsi="Times New Roman" w:cs="Times New Roman"/>
          <w:b/>
          <w:sz w:val="28"/>
          <w:szCs w:val="28"/>
        </w:rPr>
        <w:t xml:space="preserve"> </w:t>
      </w:r>
    </w:p>
    <w:p w:rsidR="009848EC" w:rsidRPr="004B442A" w:rsidRDefault="009848EC" w:rsidP="00350B25">
      <w:pPr>
        <w:spacing w:after="0"/>
        <w:ind w:firstLine="709"/>
        <w:jc w:val="both"/>
        <w:rPr>
          <w:rFonts w:ascii="Times New Roman" w:hAnsi="Times New Roman" w:cs="Times New Roman"/>
          <w:color w:val="4F81BD"/>
          <w:sz w:val="28"/>
          <w:szCs w:val="28"/>
        </w:rPr>
      </w:pPr>
      <w:r w:rsidRPr="004B442A">
        <w:rPr>
          <w:rFonts w:ascii="Times New Roman" w:hAnsi="Times New Roman" w:cs="Times New Roman"/>
          <w:b/>
          <w:color w:val="4F81BD"/>
          <w:sz w:val="28"/>
          <w:szCs w:val="28"/>
        </w:rPr>
        <w:t>6.Создание условий для безопасной жизнедеятельности школьников</w:t>
      </w:r>
      <w:r w:rsidRPr="004B442A">
        <w:rPr>
          <w:rFonts w:ascii="Times New Roman" w:hAnsi="Times New Roman" w:cs="Times New Roman"/>
          <w:color w:val="4F81BD"/>
          <w:sz w:val="28"/>
          <w:szCs w:val="28"/>
        </w:rPr>
        <w:t xml:space="preserve"> </w:t>
      </w:r>
    </w:p>
    <w:p w:rsidR="009848EC" w:rsidRPr="004B442A" w:rsidRDefault="009848EC" w:rsidP="00350B2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Образовательное учреждение систематически ведёт оздоровительную деятельность, направленную на развитие культуры здоровья</w:t>
      </w:r>
      <w:r w:rsidRPr="004B442A">
        <w:rPr>
          <w:rFonts w:ascii="Times New Roman" w:eastAsia="Times New Roman" w:hAnsi="Times New Roman" w:cs="Times New Roman"/>
          <w:color w:val="FF0000"/>
          <w:sz w:val="28"/>
          <w:szCs w:val="28"/>
        </w:rPr>
        <w:t xml:space="preserve">. </w:t>
      </w:r>
      <w:r w:rsidRPr="004B442A">
        <w:rPr>
          <w:rFonts w:ascii="Times New Roman" w:eastAsia="Times New Roman" w:hAnsi="Times New Roman" w:cs="Times New Roman"/>
          <w:sz w:val="28"/>
          <w:szCs w:val="28"/>
        </w:rPr>
        <w:t>Состояние здоровья детей в значительной степени связано с их физической активностью. Поэтому в школе введена ежедневная утренняя зарядка и в дополнении к третьему часу физической культуры в школе действует 8 спортивных секций в рамках ФСК «Факел».  Для детей с ослабленным здоровьем организованы занятия в кабинете ЛФК.30% обучающихся посещают бассейн. Уровень физической подготовленности детей стабилен.</w:t>
      </w:r>
    </w:p>
    <w:p w:rsidR="009848EC" w:rsidRPr="004B442A" w:rsidRDefault="009848EC" w:rsidP="00350B25">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В учреждении создан оптимальный морально-психологический климат, который позволяет на должном уровне строить отношения «учитель – ученик», «ученик – класс», «учитель – родители».</w:t>
      </w:r>
    </w:p>
    <w:p w:rsidR="009848EC" w:rsidRPr="004B442A" w:rsidRDefault="009848EC" w:rsidP="00350B25">
      <w:pPr>
        <w:spacing w:after="0"/>
        <w:ind w:firstLine="709"/>
        <w:jc w:val="both"/>
        <w:rPr>
          <w:rFonts w:ascii="Times New Roman" w:eastAsia="Times New Roman" w:hAnsi="Times New Roman" w:cs="Times New Roman"/>
          <w:b/>
          <w:bCs/>
          <w:sz w:val="28"/>
          <w:szCs w:val="28"/>
        </w:rPr>
      </w:pPr>
      <w:r w:rsidRPr="004B442A">
        <w:rPr>
          <w:rFonts w:ascii="Times New Roman" w:eastAsia="Times New Roman" w:hAnsi="Times New Roman" w:cs="Times New Roman"/>
          <w:sz w:val="28"/>
          <w:szCs w:val="28"/>
        </w:rPr>
        <w:t>Сохранению и укреплению здоровья учащихся способствует применение педагогами здоровье</w:t>
      </w:r>
      <w:r w:rsidR="00350B25">
        <w:rPr>
          <w:rFonts w:ascii="Times New Roman" w:eastAsia="Times New Roman" w:hAnsi="Times New Roman" w:cs="Times New Roman"/>
          <w:sz w:val="28"/>
          <w:szCs w:val="28"/>
        </w:rPr>
        <w:t xml:space="preserve"> </w:t>
      </w:r>
      <w:r w:rsidRPr="004B442A">
        <w:rPr>
          <w:rFonts w:ascii="Times New Roman" w:eastAsia="Times New Roman" w:hAnsi="Times New Roman" w:cs="Times New Roman"/>
          <w:sz w:val="28"/>
          <w:szCs w:val="28"/>
        </w:rPr>
        <w:t>сберегающих технологий в образовательном процессе.</w:t>
      </w:r>
      <w:bookmarkStart w:id="1" w:name="%2525252525D0%25252525259E%2525252525D1%"/>
      <w:r w:rsidRPr="004B442A">
        <w:rPr>
          <w:rFonts w:ascii="Times New Roman" w:eastAsia="Times New Roman" w:hAnsi="Times New Roman" w:cs="Times New Roman"/>
          <w:b/>
          <w:bCs/>
          <w:sz w:val="28"/>
          <w:szCs w:val="28"/>
        </w:rPr>
        <w:t xml:space="preserve"> </w:t>
      </w:r>
    </w:p>
    <w:p w:rsidR="009848EC" w:rsidRPr="004B442A" w:rsidRDefault="009848EC" w:rsidP="005E61A2">
      <w:pPr>
        <w:spacing w:after="0"/>
        <w:ind w:firstLine="709"/>
        <w:jc w:val="both"/>
        <w:rPr>
          <w:rFonts w:ascii="Times New Roman" w:eastAsia="Times New Roman" w:hAnsi="Times New Roman" w:cs="Times New Roman"/>
          <w:sz w:val="28"/>
          <w:szCs w:val="28"/>
        </w:rPr>
      </w:pPr>
      <w:r w:rsidRPr="004B442A">
        <w:rPr>
          <w:rFonts w:ascii="Times New Roman" w:eastAsia="Times New Roman" w:hAnsi="Times New Roman" w:cs="Times New Roman"/>
          <w:sz w:val="28"/>
          <w:szCs w:val="28"/>
        </w:rPr>
        <w:t>В образовательном учреждении  функционирует столовая, где организовано горячее питание. Охват учащихся горячим питанием</w:t>
      </w:r>
      <w:r>
        <w:rPr>
          <w:rFonts w:ascii="Times New Roman" w:eastAsia="Times New Roman" w:hAnsi="Times New Roman" w:cs="Times New Roman"/>
          <w:sz w:val="28"/>
          <w:szCs w:val="28"/>
        </w:rPr>
        <w:t xml:space="preserve"> составляет 92%. Завтрак для 173</w:t>
      </w:r>
      <w:r w:rsidRPr="004B442A">
        <w:rPr>
          <w:rFonts w:ascii="Times New Roman" w:eastAsia="Times New Roman" w:hAnsi="Times New Roman" w:cs="Times New Roman"/>
          <w:sz w:val="28"/>
          <w:szCs w:val="28"/>
        </w:rPr>
        <w:t xml:space="preserve"> обучающихся льготной категории финансируется за счет сре</w:t>
      </w:r>
      <w:proofErr w:type="gramStart"/>
      <w:r w:rsidRPr="004B442A">
        <w:rPr>
          <w:rFonts w:ascii="Times New Roman" w:eastAsia="Times New Roman" w:hAnsi="Times New Roman" w:cs="Times New Roman"/>
          <w:sz w:val="28"/>
          <w:szCs w:val="28"/>
        </w:rPr>
        <w:t>дств кр</w:t>
      </w:r>
      <w:proofErr w:type="gramEnd"/>
      <w:r w:rsidRPr="004B442A">
        <w:rPr>
          <w:rFonts w:ascii="Times New Roman" w:eastAsia="Times New Roman" w:hAnsi="Times New Roman" w:cs="Times New Roman"/>
          <w:sz w:val="28"/>
          <w:szCs w:val="28"/>
        </w:rPr>
        <w:t xml:space="preserve">аевой субвенции, остальные обучающиеся питаются за счет родительских средств. </w:t>
      </w:r>
      <w:r w:rsidRPr="004B442A">
        <w:rPr>
          <w:rFonts w:ascii="Times New Roman" w:eastAsia="Times New Roman" w:hAnsi="Times New Roman" w:cs="Times New Roman"/>
          <w:b/>
          <w:bCs/>
          <w:sz w:val="28"/>
          <w:szCs w:val="28"/>
        </w:rPr>
        <w:t> </w:t>
      </w:r>
      <w:bookmarkEnd w:id="1"/>
      <w:r w:rsidRPr="004B442A">
        <w:rPr>
          <w:rFonts w:ascii="Times New Roman" w:eastAsia="Times New Roman" w:hAnsi="Times New Roman" w:cs="Times New Roman"/>
          <w:sz w:val="28"/>
          <w:szCs w:val="28"/>
        </w:rPr>
        <w:t>Образовательное учреждение имее</w:t>
      </w:r>
      <w:r>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lastRenderedPageBreak/>
        <w:t>ограждение по периметру и 9</w:t>
      </w:r>
      <w:r w:rsidRPr="004B442A">
        <w:rPr>
          <w:rFonts w:ascii="Times New Roman" w:eastAsia="Times New Roman" w:hAnsi="Times New Roman" w:cs="Times New Roman"/>
          <w:sz w:val="28"/>
          <w:szCs w:val="28"/>
        </w:rPr>
        <w:t xml:space="preserve"> выходов на случай пожара или террора. Школа полностью обеспечена  первичными средствами пожаротушения и АПС, систему аварийного освещения. Организация пропускного режима в ОУ в дневное время осуществляется охранником, в ночное время – сторожами. Перемещение посторонних лиц по школе происходит в сопровождении дежурн</w:t>
      </w:r>
      <w:r w:rsidR="005E61A2">
        <w:rPr>
          <w:rFonts w:ascii="Times New Roman" w:eastAsia="Times New Roman" w:hAnsi="Times New Roman" w:cs="Times New Roman"/>
          <w:sz w:val="28"/>
          <w:szCs w:val="28"/>
        </w:rPr>
        <w:t xml:space="preserve">ого учителя или администратора. </w:t>
      </w:r>
      <w:r w:rsidRPr="004B442A">
        <w:rPr>
          <w:rFonts w:ascii="Times New Roman" w:eastAsia="Times New Roman" w:hAnsi="Times New Roman" w:cs="Times New Roman"/>
          <w:sz w:val="28"/>
          <w:szCs w:val="28"/>
        </w:rPr>
        <w:t>Установлено видеонаблюдение</w:t>
      </w:r>
      <w:r>
        <w:rPr>
          <w:rFonts w:ascii="Times New Roman" w:eastAsia="Times New Roman" w:hAnsi="Times New Roman" w:cs="Times New Roman"/>
          <w:sz w:val="28"/>
          <w:szCs w:val="28"/>
        </w:rPr>
        <w:t>:</w:t>
      </w:r>
      <w:r w:rsidR="005E6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5E6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камер внутреннего наблюдения,</w:t>
      </w:r>
      <w:r w:rsidR="005E61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4B442A">
        <w:rPr>
          <w:rFonts w:ascii="Times New Roman" w:eastAsia="Times New Roman" w:hAnsi="Times New Roman" w:cs="Times New Roman"/>
          <w:sz w:val="28"/>
          <w:szCs w:val="28"/>
        </w:rPr>
        <w:t xml:space="preserve"> камеры наружного наблюдения.</w:t>
      </w:r>
    </w:p>
    <w:p w:rsidR="00350B25" w:rsidRDefault="009848EC" w:rsidP="00350B25">
      <w:pPr>
        <w:spacing w:after="0"/>
        <w:ind w:firstLine="709"/>
        <w:jc w:val="both"/>
        <w:rPr>
          <w:rFonts w:ascii="Times New Roman" w:eastAsia="Times New Roman" w:hAnsi="Times New Roman" w:cs="Times New Roman"/>
          <w:color w:val="FF0000"/>
          <w:sz w:val="28"/>
          <w:szCs w:val="28"/>
        </w:rPr>
      </w:pPr>
      <w:r w:rsidRPr="004B442A">
        <w:rPr>
          <w:rFonts w:ascii="Times New Roman" w:eastAsia="Times New Roman" w:hAnsi="Times New Roman" w:cs="Times New Roman"/>
          <w:sz w:val="28"/>
          <w:szCs w:val="28"/>
        </w:rPr>
        <w:t>В целях предупреждения травматизма и обучения правилам поведения  в чрезвычайных ситуациях в образовательном учреждении систематически проводятся беседы-инструктажи среди учащихся и учебно-тренировочные эвакуации</w:t>
      </w:r>
      <w:r w:rsidR="005E61A2" w:rsidRPr="005E61A2">
        <w:rPr>
          <w:rFonts w:ascii="Times New Roman" w:eastAsia="Times New Roman" w:hAnsi="Times New Roman" w:cs="Times New Roman"/>
          <w:sz w:val="28"/>
          <w:szCs w:val="28"/>
        </w:rPr>
        <w:t>.</w:t>
      </w:r>
    </w:p>
    <w:p w:rsidR="009848EC" w:rsidRPr="004B442A" w:rsidRDefault="009848EC" w:rsidP="00350B25">
      <w:pPr>
        <w:spacing w:after="0"/>
        <w:ind w:firstLine="709"/>
        <w:jc w:val="both"/>
        <w:rPr>
          <w:rFonts w:ascii="Times New Roman" w:hAnsi="Times New Roman" w:cs="Times New Roman"/>
          <w:b/>
          <w:color w:val="4F81BD"/>
          <w:sz w:val="28"/>
          <w:szCs w:val="28"/>
        </w:rPr>
      </w:pPr>
      <w:r w:rsidRPr="004B442A">
        <w:rPr>
          <w:rFonts w:ascii="Times New Roman" w:eastAsia="Times New Roman" w:hAnsi="Times New Roman" w:cs="Times New Roman"/>
          <w:color w:val="FF0000"/>
          <w:sz w:val="28"/>
          <w:szCs w:val="28"/>
        </w:rPr>
        <w:t xml:space="preserve"> </w:t>
      </w:r>
      <w:r w:rsidRPr="004B442A">
        <w:rPr>
          <w:rFonts w:ascii="Times New Roman" w:hAnsi="Times New Roman" w:cs="Times New Roman"/>
          <w:b/>
          <w:sz w:val="28"/>
          <w:szCs w:val="28"/>
        </w:rPr>
        <w:t xml:space="preserve"> </w:t>
      </w:r>
      <w:r w:rsidRPr="004B442A">
        <w:rPr>
          <w:rFonts w:ascii="Times New Roman" w:hAnsi="Times New Roman" w:cs="Times New Roman"/>
          <w:b/>
          <w:color w:val="4F81BD"/>
          <w:sz w:val="28"/>
          <w:szCs w:val="28"/>
        </w:rPr>
        <w:t>7.Финансово-хозяйственная деятельность</w:t>
      </w:r>
    </w:p>
    <w:p w:rsidR="00350B25" w:rsidRPr="00350B25" w:rsidRDefault="009848EC" w:rsidP="00350B25">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Финансово-хозяйственная деятельность учреждения основывалась на выполнени</w:t>
      </w:r>
      <w:r>
        <w:rPr>
          <w:rFonts w:ascii="Times New Roman" w:hAnsi="Times New Roman" w:cs="Times New Roman"/>
          <w:sz w:val="28"/>
          <w:szCs w:val="28"/>
        </w:rPr>
        <w:t>и Муниципального задания на 2016 год и плановый период 2017и 2018</w:t>
      </w:r>
      <w:r w:rsidRPr="004B442A">
        <w:rPr>
          <w:rFonts w:ascii="Times New Roman" w:hAnsi="Times New Roman" w:cs="Times New Roman"/>
          <w:sz w:val="28"/>
          <w:szCs w:val="28"/>
        </w:rPr>
        <w:t xml:space="preserve"> годов. Муниципальное задание выполнено в полном объеме в со</w:t>
      </w:r>
      <w:r>
        <w:rPr>
          <w:rFonts w:ascii="Times New Roman" w:hAnsi="Times New Roman" w:cs="Times New Roman"/>
          <w:sz w:val="28"/>
          <w:szCs w:val="28"/>
        </w:rPr>
        <w:t>ответствии с планом ФХД  на 2016 год и плановый период 2017 и 2018</w:t>
      </w:r>
      <w:r w:rsidR="00350B25">
        <w:rPr>
          <w:rFonts w:ascii="Times New Roman" w:hAnsi="Times New Roman" w:cs="Times New Roman"/>
          <w:sz w:val="28"/>
          <w:szCs w:val="28"/>
        </w:rPr>
        <w:t xml:space="preserve"> годов.</w:t>
      </w:r>
    </w:p>
    <w:p w:rsidR="009848EC" w:rsidRPr="004B442A" w:rsidRDefault="009848EC" w:rsidP="00350B25">
      <w:pPr>
        <w:spacing w:after="0"/>
        <w:ind w:firstLine="709"/>
        <w:jc w:val="both"/>
        <w:rPr>
          <w:rFonts w:ascii="Times New Roman" w:hAnsi="Times New Roman" w:cs="Times New Roman"/>
          <w:b/>
          <w:color w:val="4F81BD"/>
          <w:sz w:val="28"/>
          <w:szCs w:val="28"/>
        </w:rPr>
      </w:pPr>
      <w:r w:rsidRPr="004B442A">
        <w:rPr>
          <w:rFonts w:ascii="Times New Roman" w:hAnsi="Times New Roman" w:cs="Times New Roman"/>
          <w:b/>
          <w:color w:val="4F81BD"/>
          <w:sz w:val="28"/>
          <w:szCs w:val="28"/>
        </w:rPr>
        <w:t>8.Перспективы и планы развития</w:t>
      </w:r>
    </w:p>
    <w:p w:rsidR="009848EC" w:rsidRPr="004B442A" w:rsidRDefault="009848EC" w:rsidP="00350B25">
      <w:pPr>
        <w:spacing w:after="0"/>
        <w:ind w:firstLine="709"/>
        <w:jc w:val="both"/>
        <w:rPr>
          <w:rFonts w:ascii="Times New Roman" w:hAnsi="Times New Roman" w:cs="Times New Roman"/>
          <w:bCs/>
          <w:sz w:val="28"/>
          <w:szCs w:val="28"/>
        </w:rPr>
      </w:pPr>
      <w:r w:rsidRPr="004B442A">
        <w:rPr>
          <w:rFonts w:ascii="Times New Roman" w:hAnsi="Times New Roman" w:cs="Times New Roman"/>
          <w:sz w:val="28"/>
          <w:szCs w:val="28"/>
        </w:rPr>
        <w:t xml:space="preserve">    В ходе подготовки к новому учебному году был проведен анализ учебно-воспитательной работы, материально-технической базы, кадрового обеспечения, финансово-хозяйственной деятельности, выявлены проблемы и  определены    приоритетные направления </w:t>
      </w:r>
      <w:r>
        <w:rPr>
          <w:rFonts w:ascii="Times New Roman" w:hAnsi="Times New Roman" w:cs="Times New Roman"/>
          <w:sz w:val="28"/>
          <w:szCs w:val="28"/>
        </w:rPr>
        <w:t>школы на 2016/2017</w:t>
      </w:r>
      <w:r w:rsidRPr="004B442A">
        <w:rPr>
          <w:rFonts w:ascii="Times New Roman" w:hAnsi="Times New Roman" w:cs="Times New Roman"/>
          <w:sz w:val="28"/>
          <w:szCs w:val="28"/>
        </w:rPr>
        <w:t xml:space="preserve"> учебный год по переходу к новому качеству образования.</w:t>
      </w:r>
    </w:p>
    <w:p w:rsidR="009848EC" w:rsidRPr="004B442A" w:rsidRDefault="009848EC" w:rsidP="00350B25">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В числе приоритетных направлений деятельности – гражданско-правовое образование участников образовательного процесса, способствующее реализации программы развития учреждения как «Школы гражданского становления».</w:t>
      </w:r>
    </w:p>
    <w:p w:rsidR="009848EC" w:rsidRPr="004B442A" w:rsidRDefault="009848EC" w:rsidP="00350B25">
      <w:pPr>
        <w:spacing w:after="0"/>
        <w:ind w:firstLine="709"/>
        <w:jc w:val="both"/>
        <w:rPr>
          <w:rFonts w:ascii="Times New Roman" w:hAnsi="Times New Roman" w:cs="Times New Roman"/>
          <w:sz w:val="28"/>
          <w:szCs w:val="28"/>
        </w:rPr>
      </w:pPr>
      <w:r w:rsidRPr="004B442A">
        <w:rPr>
          <w:rFonts w:ascii="Times New Roman" w:hAnsi="Times New Roman" w:cs="Times New Roman"/>
          <w:sz w:val="28"/>
          <w:szCs w:val="28"/>
        </w:rPr>
        <w:t>Администрация школы выражает благодарность всем, кто неравнодушен к школьным делам.</w:t>
      </w:r>
    </w:p>
    <w:p w:rsidR="009848EC" w:rsidRDefault="009848EC" w:rsidP="00350B25">
      <w:pPr>
        <w:spacing w:after="0"/>
        <w:ind w:firstLine="709"/>
        <w:jc w:val="both"/>
        <w:rPr>
          <w:rFonts w:ascii="Times New Roman" w:hAnsi="Times New Roman" w:cs="Times New Roman"/>
          <w:b/>
          <w:i/>
        </w:rPr>
      </w:pPr>
      <w:r w:rsidRPr="004B442A">
        <w:rPr>
          <w:rFonts w:ascii="Times New Roman" w:hAnsi="Times New Roman" w:cs="Times New Roman"/>
          <w:b/>
          <w:i/>
          <w:sz w:val="28"/>
          <w:szCs w:val="28"/>
        </w:rPr>
        <w:t>Спасибо за ваши добрые дела, за ваше неравнодушие к нашим проблем</w:t>
      </w:r>
      <w:r>
        <w:rPr>
          <w:rFonts w:ascii="Times New Roman" w:hAnsi="Times New Roman" w:cs="Times New Roman"/>
          <w:b/>
          <w:i/>
          <w:sz w:val="28"/>
          <w:szCs w:val="28"/>
        </w:rPr>
        <w:t>ам</w:t>
      </w:r>
      <w:r>
        <w:rPr>
          <w:rFonts w:ascii="Times New Roman" w:hAnsi="Times New Roman" w:cs="Times New Roman"/>
          <w:b/>
          <w:i/>
        </w:rPr>
        <w:t>!</w:t>
      </w:r>
    </w:p>
    <w:p w:rsidR="009848EC" w:rsidRDefault="009848EC" w:rsidP="00350B25">
      <w:pPr>
        <w:spacing w:after="0"/>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9848EC" w:rsidRDefault="009848EC" w:rsidP="009848EC">
      <w:pPr>
        <w:spacing w:after="0" w:line="240" w:lineRule="auto"/>
        <w:ind w:firstLine="709"/>
        <w:jc w:val="both"/>
        <w:rPr>
          <w:rFonts w:ascii="Times New Roman" w:hAnsi="Times New Roman" w:cs="Times New Roman"/>
          <w:b/>
          <w:i/>
        </w:rPr>
      </w:pPr>
    </w:p>
    <w:p w:rsidR="002A6D4F" w:rsidRDefault="002A6D4F"/>
    <w:sectPr w:rsidR="002A6D4F" w:rsidSect="002A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322F0E"/>
    <w:multiLevelType w:val="hybridMultilevel"/>
    <w:tmpl w:val="CF442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46A5"/>
    <w:multiLevelType w:val="multilevel"/>
    <w:tmpl w:val="D42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E3845"/>
    <w:multiLevelType w:val="hybridMultilevel"/>
    <w:tmpl w:val="E0F25E64"/>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3983197B"/>
    <w:multiLevelType w:val="hybridMultilevel"/>
    <w:tmpl w:val="44667EC6"/>
    <w:lvl w:ilvl="0" w:tplc="EB0A5FF0">
      <w:start w:val="1"/>
      <w:numFmt w:val="bullet"/>
      <w:lvlText w:val="-"/>
      <w:lvlJc w:val="left"/>
      <w:pPr>
        <w:ind w:left="644" w:hanging="360"/>
      </w:pPr>
      <w:rPr>
        <w:rFonts w:ascii="Palatino" w:hAnsi="Palatino" w:cs="Palatin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3C4C0B"/>
    <w:multiLevelType w:val="multilevel"/>
    <w:tmpl w:val="EB6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7131E"/>
    <w:multiLevelType w:val="hybridMultilevel"/>
    <w:tmpl w:val="B2B4267C"/>
    <w:lvl w:ilvl="0" w:tplc="C700EC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48EC"/>
    <w:rsid w:val="002A6D4F"/>
    <w:rsid w:val="00350B25"/>
    <w:rsid w:val="003D6288"/>
    <w:rsid w:val="005E61A2"/>
    <w:rsid w:val="009848EC"/>
    <w:rsid w:val="00A804B5"/>
    <w:rsid w:val="00FF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E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rsid w:val="009848EC"/>
    <w:rPr>
      <w:rFonts w:ascii="Calibri" w:eastAsia="Calibri" w:hAnsi="Calibri" w:cs="Calibri"/>
    </w:rPr>
  </w:style>
  <w:style w:type="paragraph" w:styleId="a3">
    <w:name w:val="List Paragraph"/>
    <w:basedOn w:val="a"/>
    <w:uiPriority w:val="34"/>
    <w:qFormat/>
    <w:rsid w:val="009848EC"/>
    <w:pPr>
      <w:spacing w:after="0" w:line="240" w:lineRule="auto"/>
      <w:ind w:left="720"/>
    </w:pPr>
    <w:rPr>
      <w:rFonts w:ascii="Times New Roman" w:eastAsia="Times New Roman" w:hAnsi="Times New Roman" w:cs="Times New Roman"/>
      <w:sz w:val="20"/>
      <w:szCs w:val="20"/>
    </w:rPr>
  </w:style>
  <w:style w:type="character" w:styleId="a4">
    <w:name w:val="Hyperlink"/>
    <w:rsid w:val="009848EC"/>
    <w:rPr>
      <w:color w:val="0000FF"/>
      <w:u w:val="single"/>
    </w:rPr>
  </w:style>
  <w:style w:type="paragraph" w:styleId="20">
    <w:name w:val="Body Text 2"/>
    <w:basedOn w:val="a"/>
    <w:link w:val="2"/>
    <w:rsid w:val="009848EC"/>
    <w:pPr>
      <w:spacing w:after="120" w:line="480" w:lineRule="auto"/>
    </w:pPr>
    <w:rPr>
      <w:lang w:eastAsia="en-US"/>
    </w:rPr>
  </w:style>
  <w:style w:type="character" w:customStyle="1" w:styleId="21">
    <w:name w:val="Основной текст 2 Знак1"/>
    <w:basedOn w:val="a0"/>
    <w:uiPriority w:val="99"/>
    <w:semiHidden/>
    <w:rsid w:val="009848EC"/>
    <w:rPr>
      <w:rFonts w:ascii="Calibri" w:eastAsia="Calibri" w:hAnsi="Calibri" w:cs="Calibri"/>
      <w:lang w:eastAsia="ar-SA"/>
    </w:rPr>
  </w:style>
  <w:style w:type="paragraph" w:styleId="a5">
    <w:name w:val="Balloon Text"/>
    <w:basedOn w:val="a"/>
    <w:link w:val="a6"/>
    <w:uiPriority w:val="99"/>
    <w:semiHidden/>
    <w:unhideWhenUsed/>
    <w:rsid w:val="009848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8E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3.mmc24415.cross-edu.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4442-5BAA-4A6B-864F-6C9AE681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dc:creator>
  <cp:keywords/>
  <dc:description/>
  <cp:lastModifiedBy>Секретарь</cp:lastModifiedBy>
  <cp:revision>4</cp:revision>
  <dcterms:created xsi:type="dcterms:W3CDTF">2016-08-18T04:54:00Z</dcterms:created>
  <dcterms:modified xsi:type="dcterms:W3CDTF">2016-08-18T06:41:00Z</dcterms:modified>
</cp:coreProperties>
</file>